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C4B" w:rsidRPr="000C5177" w:rsidRDefault="00915C4B" w:rsidP="00915C4B">
      <w:pPr>
        <w:jc w:val="center"/>
        <w:rPr>
          <w:b/>
          <w:sz w:val="24"/>
        </w:rPr>
      </w:pPr>
      <w:r w:rsidRPr="000C5177">
        <w:rPr>
          <w:b/>
          <w:sz w:val="24"/>
        </w:rPr>
        <w:t>Информация</w:t>
      </w:r>
    </w:p>
    <w:p w:rsidR="00915C4B" w:rsidRPr="000C5177" w:rsidRDefault="00915C4B" w:rsidP="00915C4B">
      <w:pPr>
        <w:jc w:val="center"/>
        <w:rPr>
          <w:b/>
          <w:sz w:val="24"/>
        </w:rPr>
      </w:pPr>
      <w:r w:rsidRPr="000C5177">
        <w:rPr>
          <w:b/>
          <w:sz w:val="24"/>
        </w:rPr>
        <w:t>«Об итогах рассмотрения письменных и устных обращений граждан,</w:t>
      </w:r>
    </w:p>
    <w:p w:rsidR="00915C4B" w:rsidRPr="000C5177" w:rsidRDefault="00915C4B" w:rsidP="00915C4B">
      <w:pPr>
        <w:jc w:val="center"/>
        <w:rPr>
          <w:b/>
          <w:sz w:val="24"/>
        </w:rPr>
      </w:pPr>
      <w:r w:rsidRPr="000C5177">
        <w:rPr>
          <w:b/>
          <w:sz w:val="24"/>
        </w:rPr>
        <w:t>организаций и общественных объединений</w:t>
      </w:r>
    </w:p>
    <w:p w:rsidR="00915C4B" w:rsidRPr="000C5177" w:rsidRDefault="00915C4B" w:rsidP="00915C4B">
      <w:pPr>
        <w:jc w:val="center"/>
        <w:rPr>
          <w:b/>
          <w:sz w:val="24"/>
        </w:rPr>
      </w:pPr>
      <w:r w:rsidRPr="000C5177">
        <w:rPr>
          <w:b/>
          <w:sz w:val="24"/>
        </w:rPr>
        <w:t>в Администрации города Кургана и ее органах</w:t>
      </w:r>
    </w:p>
    <w:p w:rsidR="00915C4B" w:rsidRPr="000C5177" w:rsidRDefault="00915C4B" w:rsidP="00915C4B">
      <w:pPr>
        <w:jc w:val="center"/>
        <w:rPr>
          <w:b/>
          <w:sz w:val="24"/>
        </w:rPr>
      </w:pPr>
      <w:r w:rsidRPr="000C5177">
        <w:rPr>
          <w:b/>
          <w:sz w:val="24"/>
        </w:rPr>
        <w:t>за 9 месяцев 2025 года»</w:t>
      </w:r>
    </w:p>
    <w:p w:rsidR="00915C4B" w:rsidRDefault="00915C4B" w:rsidP="00915C4B">
      <w:pPr>
        <w:ind w:firstLine="720"/>
        <w:rPr>
          <w:b/>
          <w:szCs w:val="28"/>
        </w:rPr>
      </w:pPr>
    </w:p>
    <w:p w:rsidR="00915C4B" w:rsidRPr="009C555E" w:rsidRDefault="00915C4B" w:rsidP="00915C4B">
      <w:pPr>
        <w:ind w:firstLine="709"/>
        <w:rPr>
          <w:sz w:val="24"/>
        </w:rPr>
      </w:pPr>
      <w:r w:rsidRPr="009C555E">
        <w:rPr>
          <w:sz w:val="24"/>
        </w:rPr>
        <w:t>Работа с обращениями граждан в Администрации города Кургана ведется в соответствии с Федеральным Законом от 02 мая 2006 года № 59-ФЗ «О порядке рассмотрения обращений граждан Российской Федерации», Федеральным законом от 09 февраля 2009 года № 8-ФЗ «Об обеспечении доступа к информации о деятельности государственных органов и органов местного самоуправления», Законом Курганской области от 06.12.2006 года № 203 «О порядке рассмотрения обращений граждан в Курганской области», распоряжением Администрации города Кургана от 20 апреля 2016  г. № 70-р «Об утверждении Инструкции об организации работы по рассмотрению обращений и приему граждан в Администрации города Кургана и ее органах».</w:t>
      </w:r>
    </w:p>
    <w:p w:rsidR="00915C4B" w:rsidRPr="009C555E" w:rsidRDefault="00915C4B" w:rsidP="00915C4B">
      <w:pPr>
        <w:ind w:firstLine="709"/>
        <w:rPr>
          <w:sz w:val="24"/>
        </w:rPr>
      </w:pPr>
      <w:r w:rsidRPr="009C555E">
        <w:rPr>
          <w:sz w:val="24"/>
        </w:rPr>
        <w:t xml:space="preserve">  За 9 месяцев 2025 года в Администрацию города Кургана и ее органы поступило 11363   обращений</w:t>
      </w:r>
      <w:r>
        <w:rPr>
          <w:sz w:val="24"/>
        </w:rPr>
        <w:t xml:space="preserve"> (9 месяцев 2024 года –  22069).</w:t>
      </w:r>
    </w:p>
    <w:p w:rsidR="00915C4B" w:rsidRPr="009C555E" w:rsidRDefault="00915C4B" w:rsidP="00915C4B">
      <w:pPr>
        <w:rPr>
          <w:sz w:val="24"/>
        </w:rPr>
      </w:pPr>
    </w:p>
    <w:tbl>
      <w:tblPr>
        <w:tblW w:w="908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3758"/>
        <w:gridCol w:w="2410"/>
        <w:gridCol w:w="2921"/>
      </w:tblGrid>
      <w:tr w:rsidR="00915C4B" w:rsidRPr="00DB15A0" w:rsidTr="00315020">
        <w:trPr>
          <w:cantSplit/>
          <w:trHeight w:val="740"/>
          <w:jc w:val="center"/>
        </w:trPr>
        <w:tc>
          <w:tcPr>
            <w:tcW w:w="3758" w:type="dxa"/>
            <w:vMerge w:val="restart"/>
            <w:vAlign w:val="center"/>
          </w:tcPr>
          <w:p w:rsidR="00915C4B" w:rsidRPr="00DB15A0" w:rsidRDefault="00915C4B" w:rsidP="00315020">
            <w:pPr>
              <w:rPr>
                <w:b/>
                <w:sz w:val="22"/>
                <w:szCs w:val="22"/>
              </w:rPr>
            </w:pPr>
          </w:p>
        </w:tc>
        <w:tc>
          <w:tcPr>
            <w:tcW w:w="5331" w:type="dxa"/>
            <w:gridSpan w:val="2"/>
            <w:vAlign w:val="center"/>
          </w:tcPr>
          <w:p w:rsidR="00915C4B" w:rsidRPr="00DB15A0" w:rsidRDefault="00915C4B" w:rsidP="00315020">
            <w:pPr>
              <w:ind w:right="-108"/>
              <w:jc w:val="center"/>
              <w:rPr>
                <w:sz w:val="22"/>
                <w:szCs w:val="22"/>
              </w:rPr>
            </w:pPr>
            <w:r w:rsidRPr="00DB15A0">
              <w:rPr>
                <w:sz w:val="22"/>
                <w:szCs w:val="22"/>
              </w:rPr>
              <w:t>Администрация города</w:t>
            </w:r>
          </w:p>
          <w:p w:rsidR="00915C4B" w:rsidRPr="00DB15A0" w:rsidRDefault="00915C4B" w:rsidP="00315020">
            <w:pPr>
              <w:ind w:right="-108"/>
              <w:jc w:val="center"/>
              <w:rPr>
                <w:sz w:val="22"/>
                <w:szCs w:val="22"/>
              </w:rPr>
            </w:pPr>
            <w:r w:rsidRPr="00DB15A0">
              <w:rPr>
                <w:sz w:val="22"/>
                <w:szCs w:val="22"/>
              </w:rPr>
              <w:t>и ее органы</w:t>
            </w:r>
          </w:p>
        </w:tc>
      </w:tr>
      <w:tr w:rsidR="00915C4B" w:rsidRPr="00DB15A0" w:rsidTr="00315020">
        <w:trPr>
          <w:cantSplit/>
          <w:trHeight w:val="478"/>
          <w:jc w:val="center"/>
        </w:trPr>
        <w:tc>
          <w:tcPr>
            <w:tcW w:w="3758" w:type="dxa"/>
            <w:vMerge/>
            <w:vAlign w:val="center"/>
          </w:tcPr>
          <w:p w:rsidR="00915C4B" w:rsidRPr="00DB15A0" w:rsidRDefault="00915C4B" w:rsidP="00315020">
            <w:pPr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915C4B" w:rsidRPr="00DB15A0" w:rsidRDefault="00915C4B" w:rsidP="00315020">
            <w:pPr>
              <w:rPr>
                <w:sz w:val="22"/>
                <w:szCs w:val="22"/>
              </w:rPr>
            </w:pPr>
            <w:r w:rsidRPr="00DB15A0">
              <w:rPr>
                <w:sz w:val="22"/>
                <w:szCs w:val="22"/>
              </w:rPr>
              <w:t>9 месяцев 2024 года</w:t>
            </w:r>
          </w:p>
        </w:tc>
        <w:tc>
          <w:tcPr>
            <w:tcW w:w="2921" w:type="dxa"/>
            <w:vAlign w:val="center"/>
          </w:tcPr>
          <w:p w:rsidR="00915C4B" w:rsidRPr="00DB15A0" w:rsidRDefault="00915C4B" w:rsidP="00315020">
            <w:pPr>
              <w:rPr>
                <w:b/>
                <w:sz w:val="22"/>
                <w:szCs w:val="22"/>
              </w:rPr>
            </w:pPr>
            <w:r w:rsidRPr="00DB15A0">
              <w:rPr>
                <w:b/>
                <w:sz w:val="22"/>
                <w:szCs w:val="22"/>
              </w:rPr>
              <w:t>9 месяцев</w:t>
            </w:r>
          </w:p>
          <w:p w:rsidR="00915C4B" w:rsidRPr="00DB15A0" w:rsidRDefault="00915C4B" w:rsidP="00315020">
            <w:pPr>
              <w:rPr>
                <w:b/>
                <w:sz w:val="22"/>
                <w:szCs w:val="22"/>
              </w:rPr>
            </w:pPr>
            <w:r w:rsidRPr="00DB15A0">
              <w:rPr>
                <w:b/>
                <w:sz w:val="22"/>
                <w:szCs w:val="22"/>
              </w:rPr>
              <w:t>2025 года</w:t>
            </w:r>
          </w:p>
        </w:tc>
      </w:tr>
      <w:tr w:rsidR="00915C4B" w:rsidRPr="00DB15A0" w:rsidTr="00315020">
        <w:trPr>
          <w:trHeight w:val="487"/>
          <w:jc w:val="center"/>
        </w:trPr>
        <w:tc>
          <w:tcPr>
            <w:tcW w:w="3758" w:type="dxa"/>
            <w:vAlign w:val="bottom"/>
          </w:tcPr>
          <w:p w:rsidR="00915C4B" w:rsidRPr="00DB15A0" w:rsidRDefault="00915C4B" w:rsidP="00315020">
            <w:pPr>
              <w:rPr>
                <w:color w:val="000000"/>
                <w:sz w:val="22"/>
                <w:szCs w:val="22"/>
              </w:rPr>
            </w:pPr>
            <w:r w:rsidRPr="00DB15A0">
              <w:rPr>
                <w:color w:val="000000"/>
                <w:sz w:val="22"/>
                <w:szCs w:val="22"/>
              </w:rPr>
              <w:t>Всего поступило обращений</w:t>
            </w:r>
          </w:p>
          <w:p w:rsidR="00915C4B" w:rsidRPr="00DB15A0" w:rsidRDefault="00915C4B" w:rsidP="00315020">
            <w:pPr>
              <w:rPr>
                <w:color w:val="000000"/>
                <w:sz w:val="22"/>
                <w:szCs w:val="22"/>
              </w:rPr>
            </w:pPr>
            <w:r w:rsidRPr="00DB15A0">
              <w:rPr>
                <w:color w:val="000000"/>
                <w:sz w:val="22"/>
                <w:szCs w:val="22"/>
              </w:rPr>
              <w:t xml:space="preserve"> из них:</w:t>
            </w:r>
          </w:p>
        </w:tc>
        <w:tc>
          <w:tcPr>
            <w:tcW w:w="2410" w:type="dxa"/>
            <w:vAlign w:val="center"/>
          </w:tcPr>
          <w:p w:rsidR="00915C4B" w:rsidRPr="00DB15A0" w:rsidRDefault="00915C4B" w:rsidP="00315020">
            <w:pPr>
              <w:rPr>
                <w:sz w:val="22"/>
                <w:szCs w:val="22"/>
              </w:rPr>
            </w:pPr>
          </w:p>
          <w:p w:rsidR="00915C4B" w:rsidRPr="00DB15A0" w:rsidRDefault="00915C4B" w:rsidP="00315020">
            <w:pPr>
              <w:rPr>
                <w:sz w:val="22"/>
                <w:szCs w:val="22"/>
              </w:rPr>
            </w:pPr>
            <w:r w:rsidRPr="00DB15A0">
              <w:rPr>
                <w:sz w:val="22"/>
                <w:szCs w:val="22"/>
              </w:rPr>
              <w:t xml:space="preserve">22069 </w:t>
            </w:r>
          </w:p>
          <w:p w:rsidR="00915C4B" w:rsidRPr="00DB15A0" w:rsidRDefault="00915C4B" w:rsidP="00315020">
            <w:pPr>
              <w:rPr>
                <w:sz w:val="22"/>
                <w:szCs w:val="22"/>
              </w:rPr>
            </w:pPr>
          </w:p>
        </w:tc>
        <w:tc>
          <w:tcPr>
            <w:tcW w:w="2921" w:type="dxa"/>
            <w:vAlign w:val="center"/>
          </w:tcPr>
          <w:p w:rsidR="00915C4B" w:rsidRPr="00DB15A0" w:rsidRDefault="00915C4B" w:rsidP="00315020">
            <w:pPr>
              <w:rPr>
                <w:sz w:val="22"/>
                <w:szCs w:val="22"/>
              </w:rPr>
            </w:pPr>
            <w:r w:rsidRPr="00DB15A0">
              <w:rPr>
                <w:sz w:val="22"/>
                <w:szCs w:val="22"/>
              </w:rPr>
              <w:t>11363</w:t>
            </w:r>
          </w:p>
        </w:tc>
      </w:tr>
      <w:tr w:rsidR="00915C4B" w:rsidRPr="00DB15A0" w:rsidTr="00315020">
        <w:trPr>
          <w:trHeight w:val="326"/>
          <w:jc w:val="center"/>
        </w:trPr>
        <w:tc>
          <w:tcPr>
            <w:tcW w:w="3758" w:type="dxa"/>
            <w:vAlign w:val="bottom"/>
          </w:tcPr>
          <w:p w:rsidR="00915C4B" w:rsidRPr="00DB15A0" w:rsidRDefault="00915C4B" w:rsidP="00315020">
            <w:pPr>
              <w:ind w:left="344"/>
              <w:rPr>
                <w:color w:val="000000"/>
                <w:sz w:val="22"/>
                <w:szCs w:val="22"/>
              </w:rPr>
            </w:pPr>
            <w:r w:rsidRPr="00DB15A0">
              <w:rPr>
                <w:color w:val="000000"/>
                <w:sz w:val="22"/>
                <w:szCs w:val="22"/>
              </w:rPr>
              <w:t>через вышестоящие органы</w:t>
            </w:r>
          </w:p>
        </w:tc>
        <w:tc>
          <w:tcPr>
            <w:tcW w:w="2410" w:type="dxa"/>
            <w:vAlign w:val="center"/>
          </w:tcPr>
          <w:p w:rsidR="00915C4B" w:rsidRPr="00DB15A0" w:rsidRDefault="00915C4B" w:rsidP="00315020">
            <w:pPr>
              <w:rPr>
                <w:sz w:val="22"/>
                <w:szCs w:val="22"/>
              </w:rPr>
            </w:pPr>
            <w:r w:rsidRPr="00DB15A0">
              <w:rPr>
                <w:sz w:val="22"/>
                <w:szCs w:val="22"/>
              </w:rPr>
              <w:t>2604</w:t>
            </w:r>
          </w:p>
        </w:tc>
        <w:tc>
          <w:tcPr>
            <w:tcW w:w="2921" w:type="dxa"/>
            <w:vAlign w:val="center"/>
          </w:tcPr>
          <w:p w:rsidR="00915C4B" w:rsidRPr="00DB15A0" w:rsidRDefault="00915C4B" w:rsidP="00315020">
            <w:pPr>
              <w:rPr>
                <w:sz w:val="22"/>
                <w:szCs w:val="22"/>
              </w:rPr>
            </w:pPr>
            <w:r w:rsidRPr="00DB15A0">
              <w:rPr>
                <w:sz w:val="22"/>
                <w:szCs w:val="22"/>
              </w:rPr>
              <w:t>2361</w:t>
            </w:r>
          </w:p>
        </w:tc>
      </w:tr>
      <w:tr w:rsidR="00915C4B" w:rsidRPr="00DB15A0" w:rsidTr="00315020">
        <w:trPr>
          <w:trHeight w:val="366"/>
          <w:jc w:val="center"/>
        </w:trPr>
        <w:tc>
          <w:tcPr>
            <w:tcW w:w="3758" w:type="dxa"/>
            <w:vAlign w:val="bottom"/>
          </w:tcPr>
          <w:p w:rsidR="00915C4B" w:rsidRPr="00DB15A0" w:rsidRDefault="00915C4B" w:rsidP="00315020">
            <w:pPr>
              <w:ind w:left="344"/>
              <w:rPr>
                <w:color w:val="000000"/>
                <w:sz w:val="22"/>
                <w:szCs w:val="22"/>
              </w:rPr>
            </w:pPr>
            <w:r w:rsidRPr="00DB15A0">
              <w:rPr>
                <w:color w:val="000000"/>
                <w:sz w:val="22"/>
                <w:szCs w:val="22"/>
              </w:rPr>
              <w:t>повторных</w:t>
            </w:r>
          </w:p>
        </w:tc>
        <w:tc>
          <w:tcPr>
            <w:tcW w:w="2410" w:type="dxa"/>
            <w:vAlign w:val="center"/>
          </w:tcPr>
          <w:p w:rsidR="00915C4B" w:rsidRPr="00DB15A0" w:rsidRDefault="00915C4B" w:rsidP="00315020">
            <w:pPr>
              <w:rPr>
                <w:sz w:val="22"/>
                <w:szCs w:val="22"/>
              </w:rPr>
            </w:pPr>
            <w:r w:rsidRPr="00DB15A0">
              <w:rPr>
                <w:sz w:val="22"/>
                <w:szCs w:val="22"/>
              </w:rPr>
              <w:t>186</w:t>
            </w:r>
          </w:p>
        </w:tc>
        <w:tc>
          <w:tcPr>
            <w:tcW w:w="2921" w:type="dxa"/>
            <w:vAlign w:val="center"/>
          </w:tcPr>
          <w:p w:rsidR="00915C4B" w:rsidRPr="00DB15A0" w:rsidRDefault="00915C4B" w:rsidP="00315020">
            <w:pPr>
              <w:rPr>
                <w:sz w:val="22"/>
                <w:szCs w:val="22"/>
              </w:rPr>
            </w:pPr>
            <w:r w:rsidRPr="00DB15A0">
              <w:rPr>
                <w:sz w:val="22"/>
                <w:szCs w:val="22"/>
              </w:rPr>
              <w:t>150</w:t>
            </w:r>
          </w:p>
        </w:tc>
      </w:tr>
      <w:tr w:rsidR="00915C4B" w:rsidRPr="00DB15A0" w:rsidTr="00315020">
        <w:trPr>
          <w:trHeight w:val="326"/>
          <w:jc w:val="center"/>
        </w:trPr>
        <w:tc>
          <w:tcPr>
            <w:tcW w:w="3758" w:type="dxa"/>
            <w:vAlign w:val="bottom"/>
          </w:tcPr>
          <w:p w:rsidR="00915C4B" w:rsidRPr="00DB15A0" w:rsidRDefault="00915C4B" w:rsidP="00315020">
            <w:pPr>
              <w:ind w:left="344"/>
              <w:rPr>
                <w:color w:val="000000"/>
                <w:sz w:val="22"/>
                <w:szCs w:val="22"/>
              </w:rPr>
            </w:pPr>
            <w:r w:rsidRPr="00DB15A0">
              <w:rPr>
                <w:color w:val="000000"/>
                <w:sz w:val="22"/>
                <w:szCs w:val="22"/>
              </w:rPr>
              <w:t>коллективных</w:t>
            </w:r>
          </w:p>
        </w:tc>
        <w:tc>
          <w:tcPr>
            <w:tcW w:w="2410" w:type="dxa"/>
            <w:vAlign w:val="center"/>
          </w:tcPr>
          <w:p w:rsidR="00915C4B" w:rsidRPr="00DB15A0" w:rsidRDefault="00915C4B" w:rsidP="00315020">
            <w:pPr>
              <w:rPr>
                <w:sz w:val="22"/>
                <w:szCs w:val="22"/>
              </w:rPr>
            </w:pPr>
            <w:r w:rsidRPr="00DB15A0">
              <w:rPr>
                <w:sz w:val="22"/>
                <w:szCs w:val="22"/>
              </w:rPr>
              <w:t>249</w:t>
            </w:r>
          </w:p>
        </w:tc>
        <w:tc>
          <w:tcPr>
            <w:tcW w:w="2921" w:type="dxa"/>
            <w:vAlign w:val="center"/>
          </w:tcPr>
          <w:p w:rsidR="00915C4B" w:rsidRPr="00DB15A0" w:rsidRDefault="00915C4B" w:rsidP="00315020">
            <w:pPr>
              <w:rPr>
                <w:sz w:val="22"/>
                <w:szCs w:val="22"/>
              </w:rPr>
            </w:pPr>
            <w:r w:rsidRPr="00DB15A0">
              <w:rPr>
                <w:sz w:val="22"/>
                <w:szCs w:val="22"/>
              </w:rPr>
              <w:t>223</w:t>
            </w:r>
          </w:p>
        </w:tc>
      </w:tr>
      <w:tr w:rsidR="00915C4B" w:rsidRPr="00DB15A0" w:rsidTr="00315020">
        <w:trPr>
          <w:trHeight w:val="332"/>
          <w:jc w:val="center"/>
        </w:trPr>
        <w:tc>
          <w:tcPr>
            <w:tcW w:w="3758" w:type="dxa"/>
            <w:vAlign w:val="bottom"/>
          </w:tcPr>
          <w:p w:rsidR="00915C4B" w:rsidRPr="00DB15A0" w:rsidRDefault="00915C4B" w:rsidP="00315020">
            <w:pPr>
              <w:ind w:left="344"/>
              <w:rPr>
                <w:color w:val="000000"/>
                <w:sz w:val="22"/>
                <w:szCs w:val="22"/>
              </w:rPr>
            </w:pPr>
            <w:r w:rsidRPr="00DB15A0">
              <w:rPr>
                <w:color w:val="000000"/>
                <w:sz w:val="22"/>
                <w:szCs w:val="22"/>
              </w:rPr>
              <w:t>рассмотрено с выездом на место</w:t>
            </w:r>
          </w:p>
        </w:tc>
        <w:tc>
          <w:tcPr>
            <w:tcW w:w="2410" w:type="dxa"/>
            <w:vAlign w:val="center"/>
          </w:tcPr>
          <w:p w:rsidR="00915C4B" w:rsidRPr="00DB15A0" w:rsidRDefault="00915C4B" w:rsidP="00315020">
            <w:pPr>
              <w:rPr>
                <w:sz w:val="22"/>
                <w:szCs w:val="22"/>
              </w:rPr>
            </w:pPr>
            <w:r w:rsidRPr="00DB15A0">
              <w:rPr>
                <w:sz w:val="22"/>
                <w:szCs w:val="22"/>
              </w:rPr>
              <w:t>404</w:t>
            </w:r>
          </w:p>
        </w:tc>
        <w:tc>
          <w:tcPr>
            <w:tcW w:w="2921" w:type="dxa"/>
            <w:vAlign w:val="center"/>
          </w:tcPr>
          <w:p w:rsidR="00915C4B" w:rsidRPr="00DB15A0" w:rsidRDefault="00915C4B" w:rsidP="00315020">
            <w:pPr>
              <w:rPr>
                <w:sz w:val="22"/>
                <w:szCs w:val="22"/>
              </w:rPr>
            </w:pPr>
            <w:r w:rsidRPr="00DB15A0">
              <w:rPr>
                <w:sz w:val="22"/>
                <w:szCs w:val="22"/>
              </w:rPr>
              <w:t>394</w:t>
            </w:r>
          </w:p>
        </w:tc>
      </w:tr>
      <w:tr w:rsidR="00915C4B" w:rsidRPr="00DB15A0" w:rsidTr="00315020">
        <w:trPr>
          <w:trHeight w:val="315"/>
          <w:jc w:val="center"/>
        </w:trPr>
        <w:tc>
          <w:tcPr>
            <w:tcW w:w="3758" w:type="dxa"/>
            <w:vAlign w:val="bottom"/>
          </w:tcPr>
          <w:p w:rsidR="00915C4B" w:rsidRPr="00DB15A0" w:rsidRDefault="00915C4B" w:rsidP="00315020">
            <w:pPr>
              <w:ind w:left="344"/>
              <w:rPr>
                <w:color w:val="000000"/>
                <w:sz w:val="22"/>
                <w:szCs w:val="22"/>
              </w:rPr>
            </w:pPr>
            <w:r w:rsidRPr="00DB15A0">
              <w:rPr>
                <w:color w:val="000000"/>
                <w:sz w:val="22"/>
                <w:szCs w:val="22"/>
              </w:rPr>
              <w:t>решено положительно</w:t>
            </w:r>
          </w:p>
        </w:tc>
        <w:tc>
          <w:tcPr>
            <w:tcW w:w="2410" w:type="dxa"/>
            <w:vAlign w:val="center"/>
          </w:tcPr>
          <w:p w:rsidR="00915C4B" w:rsidRPr="00DB15A0" w:rsidRDefault="00915C4B" w:rsidP="00315020">
            <w:pPr>
              <w:rPr>
                <w:sz w:val="22"/>
                <w:szCs w:val="22"/>
              </w:rPr>
            </w:pPr>
            <w:r w:rsidRPr="00DB15A0">
              <w:rPr>
                <w:sz w:val="22"/>
                <w:szCs w:val="22"/>
              </w:rPr>
              <w:t>3952</w:t>
            </w:r>
          </w:p>
        </w:tc>
        <w:tc>
          <w:tcPr>
            <w:tcW w:w="2921" w:type="dxa"/>
            <w:vAlign w:val="center"/>
          </w:tcPr>
          <w:p w:rsidR="00915C4B" w:rsidRPr="00DB15A0" w:rsidRDefault="00915C4B" w:rsidP="00315020">
            <w:pPr>
              <w:rPr>
                <w:sz w:val="22"/>
                <w:szCs w:val="22"/>
              </w:rPr>
            </w:pPr>
            <w:r w:rsidRPr="00DB15A0">
              <w:rPr>
                <w:sz w:val="22"/>
                <w:szCs w:val="22"/>
              </w:rPr>
              <w:t>1024</w:t>
            </w:r>
          </w:p>
        </w:tc>
      </w:tr>
      <w:tr w:rsidR="00915C4B" w:rsidRPr="00DB15A0" w:rsidTr="00315020">
        <w:trPr>
          <w:trHeight w:val="338"/>
          <w:jc w:val="center"/>
        </w:trPr>
        <w:tc>
          <w:tcPr>
            <w:tcW w:w="3758" w:type="dxa"/>
            <w:vAlign w:val="bottom"/>
          </w:tcPr>
          <w:p w:rsidR="00915C4B" w:rsidRPr="00DB15A0" w:rsidRDefault="00915C4B" w:rsidP="00315020">
            <w:pPr>
              <w:ind w:left="344"/>
              <w:rPr>
                <w:color w:val="000000"/>
                <w:sz w:val="22"/>
                <w:szCs w:val="22"/>
              </w:rPr>
            </w:pPr>
            <w:r w:rsidRPr="00DB15A0">
              <w:rPr>
                <w:color w:val="000000"/>
                <w:sz w:val="22"/>
                <w:szCs w:val="22"/>
              </w:rPr>
              <w:t>разъяснено</w:t>
            </w:r>
          </w:p>
        </w:tc>
        <w:tc>
          <w:tcPr>
            <w:tcW w:w="2410" w:type="dxa"/>
            <w:vAlign w:val="center"/>
          </w:tcPr>
          <w:p w:rsidR="00915C4B" w:rsidRPr="00DB15A0" w:rsidRDefault="00915C4B" w:rsidP="00315020">
            <w:pPr>
              <w:rPr>
                <w:sz w:val="22"/>
                <w:szCs w:val="22"/>
              </w:rPr>
            </w:pPr>
            <w:r w:rsidRPr="00DB15A0">
              <w:rPr>
                <w:sz w:val="22"/>
                <w:szCs w:val="22"/>
              </w:rPr>
              <w:t>6193</w:t>
            </w:r>
          </w:p>
        </w:tc>
        <w:tc>
          <w:tcPr>
            <w:tcW w:w="2921" w:type="dxa"/>
            <w:vAlign w:val="center"/>
          </w:tcPr>
          <w:p w:rsidR="00915C4B" w:rsidRPr="00DB15A0" w:rsidRDefault="00915C4B" w:rsidP="00315020">
            <w:pPr>
              <w:rPr>
                <w:sz w:val="22"/>
                <w:szCs w:val="22"/>
              </w:rPr>
            </w:pPr>
            <w:r w:rsidRPr="00DB15A0">
              <w:rPr>
                <w:sz w:val="22"/>
                <w:szCs w:val="22"/>
              </w:rPr>
              <w:t>4749</w:t>
            </w:r>
          </w:p>
        </w:tc>
      </w:tr>
      <w:tr w:rsidR="00915C4B" w:rsidRPr="00DB15A0" w:rsidTr="00315020">
        <w:trPr>
          <w:trHeight w:val="338"/>
          <w:jc w:val="center"/>
        </w:trPr>
        <w:tc>
          <w:tcPr>
            <w:tcW w:w="3758" w:type="dxa"/>
            <w:vAlign w:val="bottom"/>
          </w:tcPr>
          <w:p w:rsidR="00915C4B" w:rsidRPr="00DB15A0" w:rsidRDefault="00915C4B" w:rsidP="00315020">
            <w:pPr>
              <w:ind w:left="344"/>
              <w:rPr>
                <w:color w:val="000000"/>
                <w:sz w:val="22"/>
                <w:szCs w:val="22"/>
              </w:rPr>
            </w:pPr>
            <w:r w:rsidRPr="00DB15A0">
              <w:rPr>
                <w:color w:val="000000"/>
                <w:sz w:val="22"/>
                <w:szCs w:val="22"/>
              </w:rPr>
              <w:t>решено с нарушением срока</w:t>
            </w:r>
          </w:p>
        </w:tc>
        <w:tc>
          <w:tcPr>
            <w:tcW w:w="2410" w:type="dxa"/>
            <w:vAlign w:val="center"/>
          </w:tcPr>
          <w:p w:rsidR="00915C4B" w:rsidRPr="00DB15A0" w:rsidRDefault="00915C4B" w:rsidP="00315020">
            <w:pPr>
              <w:rPr>
                <w:sz w:val="22"/>
                <w:szCs w:val="22"/>
              </w:rPr>
            </w:pPr>
            <w:r w:rsidRPr="00DB15A0">
              <w:rPr>
                <w:sz w:val="22"/>
                <w:szCs w:val="22"/>
              </w:rPr>
              <w:t>74</w:t>
            </w:r>
          </w:p>
        </w:tc>
        <w:tc>
          <w:tcPr>
            <w:tcW w:w="2921" w:type="dxa"/>
            <w:vAlign w:val="center"/>
          </w:tcPr>
          <w:p w:rsidR="00915C4B" w:rsidRPr="00DB15A0" w:rsidRDefault="00915C4B" w:rsidP="00315020">
            <w:pPr>
              <w:rPr>
                <w:sz w:val="22"/>
                <w:szCs w:val="22"/>
              </w:rPr>
            </w:pPr>
            <w:r w:rsidRPr="00DB15A0">
              <w:rPr>
                <w:sz w:val="22"/>
                <w:szCs w:val="22"/>
              </w:rPr>
              <w:t>0</w:t>
            </w:r>
          </w:p>
        </w:tc>
      </w:tr>
      <w:tr w:rsidR="00915C4B" w:rsidRPr="00DB15A0" w:rsidTr="00315020">
        <w:trPr>
          <w:trHeight w:val="338"/>
          <w:jc w:val="center"/>
        </w:trPr>
        <w:tc>
          <w:tcPr>
            <w:tcW w:w="3758" w:type="dxa"/>
            <w:vAlign w:val="bottom"/>
          </w:tcPr>
          <w:p w:rsidR="00915C4B" w:rsidRPr="00DB15A0" w:rsidRDefault="00915C4B" w:rsidP="00315020">
            <w:pPr>
              <w:ind w:left="344"/>
              <w:rPr>
                <w:color w:val="000000"/>
                <w:sz w:val="22"/>
                <w:szCs w:val="22"/>
              </w:rPr>
            </w:pPr>
            <w:r w:rsidRPr="00DB15A0">
              <w:rPr>
                <w:color w:val="000000"/>
                <w:sz w:val="22"/>
                <w:szCs w:val="22"/>
              </w:rPr>
              <w:t>поставлено на контроль</w:t>
            </w:r>
          </w:p>
        </w:tc>
        <w:tc>
          <w:tcPr>
            <w:tcW w:w="2410" w:type="dxa"/>
            <w:vAlign w:val="center"/>
          </w:tcPr>
          <w:p w:rsidR="00915C4B" w:rsidRPr="00DB15A0" w:rsidRDefault="00915C4B" w:rsidP="00315020">
            <w:pPr>
              <w:rPr>
                <w:sz w:val="22"/>
                <w:szCs w:val="22"/>
              </w:rPr>
            </w:pPr>
            <w:r w:rsidRPr="00DB15A0">
              <w:rPr>
                <w:sz w:val="22"/>
                <w:szCs w:val="22"/>
              </w:rPr>
              <w:t>129</w:t>
            </w:r>
          </w:p>
        </w:tc>
        <w:tc>
          <w:tcPr>
            <w:tcW w:w="2921" w:type="dxa"/>
            <w:vAlign w:val="center"/>
          </w:tcPr>
          <w:p w:rsidR="00915C4B" w:rsidRPr="00DB15A0" w:rsidRDefault="00915C4B" w:rsidP="00315020">
            <w:pPr>
              <w:rPr>
                <w:sz w:val="22"/>
                <w:szCs w:val="22"/>
              </w:rPr>
            </w:pPr>
            <w:r w:rsidRPr="00DB15A0">
              <w:rPr>
                <w:sz w:val="22"/>
                <w:szCs w:val="22"/>
              </w:rPr>
              <w:t>170</w:t>
            </w:r>
          </w:p>
        </w:tc>
      </w:tr>
      <w:tr w:rsidR="00915C4B" w:rsidRPr="00DB15A0" w:rsidTr="00315020">
        <w:trPr>
          <w:trHeight w:val="300"/>
          <w:jc w:val="center"/>
        </w:trPr>
        <w:tc>
          <w:tcPr>
            <w:tcW w:w="3758" w:type="dxa"/>
            <w:vAlign w:val="bottom"/>
          </w:tcPr>
          <w:p w:rsidR="00915C4B" w:rsidRPr="00DB15A0" w:rsidRDefault="00915C4B" w:rsidP="00315020">
            <w:pPr>
              <w:ind w:left="344"/>
              <w:rPr>
                <w:color w:val="000000"/>
                <w:sz w:val="22"/>
                <w:szCs w:val="22"/>
              </w:rPr>
            </w:pPr>
            <w:r w:rsidRPr="00DB15A0">
              <w:rPr>
                <w:color w:val="000000"/>
                <w:sz w:val="22"/>
                <w:szCs w:val="22"/>
              </w:rPr>
              <w:t>срок продлен</w:t>
            </w:r>
          </w:p>
        </w:tc>
        <w:tc>
          <w:tcPr>
            <w:tcW w:w="2410" w:type="dxa"/>
            <w:vAlign w:val="center"/>
          </w:tcPr>
          <w:p w:rsidR="00915C4B" w:rsidRPr="00DB15A0" w:rsidRDefault="00915C4B" w:rsidP="00315020">
            <w:pPr>
              <w:rPr>
                <w:sz w:val="22"/>
                <w:szCs w:val="22"/>
              </w:rPr>
            </w:pPr>
            <w:r w:rsidRPr="00DB15A0">
              <w:rPr>
                <w:sz w:val="22"/>
                <w:szCs w:val="22"/>
              </w:rPr>
              <w:t>0</w:t>
            </w:r>
          </w:p>
        </w:tc>
        <w:tc>
          <w:tcPr>
            <w:tcW w:w="2921" w:type="dxa"/>
            <w:vAlign w:val="center"/>
          </w:tcPr>
          <w:p w:rsidR="00915C4B" w:rsidRPr="00DB15A0" w:rsidRDefault="00915C4B" w:rsidP="00315020">
            <w:pPr>
              <w:rPr>
                <w:sz w:val="22"/>
                <w:szCs w:val="22"/>
              </w:rPr>
            </w:pPr>
            <w:r w:rsidRPr="00DB15A0">
              <w:rPr>
                <w:sz w:val="22"/>
                <w:szCs w:val="22"/>
              </w:rPr>
              <w:t>0</w:t>
            </w:r>
          </w:p>
        </w:tc>
      </w:tr>
    </w:tbl>
    <w:p w:rsidR="00915C4B" w:rsidRPr="009C555E" w:rsidRDefault="00915C4B" w:rsidP="00915C4B">
      <w:pPr>
        <w:rPr>
          <w:sz w:val="24"/>
        </w:rPr>
      </w:pPr>
      <w:r w:rsidRPr="009C555E">
        <w:rPr>
          <w:sz w:val="24"/>
        </w:rPr>
        <w:t xml:space="preserve">        </w:t>
      </w:r>
    </w:p>
    <w:p w:rsidR="00915C4B" w:rsidRPr="00550099" w:rsidRDefault="00915C4B" w:rsidP="00915C4B">
      <w:pPr>
        <w:rPr>
          <w:b/>
          <w:bCs/>
          <w:sz w:val="24"/>
        </w:rPr>
      </w:pPr>
      <w:r w:rsidRPr="009C555E">
        <w:rPr>
          <w:sz w:val="24"/>
        </w:rPr>
        <w:t xml:space="preserve">          По сравнению с аналогичным периодом прошлого года общее количество письменных и устных обращений граждан, поступивших в Администрацию города Кургана и ее органы, </w:t>
      </w:r>
      <w:r>
        <w:rPr>
          <w:sz w:val="24"/>
        </w:rPr>
        <w:t>снизилось на 48,5%</w:t>
      </w:r>
    </w:p>
    <w:p w:rsidR="00915C4B" w:rsidRPr="009C555E" w:rsidRDefault="00915C4B" w:rsidP="00915C4B">
      <w:pPr>
        <w:rPr>
          <w:sz w:val="24"/>
        </w:rPr>
      </w:pPr>
    </w:p>
    <w:tbl>
      <w:tblPr>
        <w:tblW w:w="99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0"/>
        <w:gridCol w:w="1439"/>
        <w:gridCol w:w="1128"/>
        <w:gridCol w:w="1128"/>
        <w:gridCol w:w="1128"/>
        <w:gridCol w:w="1128"/>
        <w:gridCol w:w="1100"/>
        <w:gridCol w:w="1251"/>
      </w:tblGrid>
      <w:tr w:rsidR="00915C4B" w:rsidRPr="00DB15A0" w:rsidTr="00315020">
        <w:trPr>
          <w:trHeight w:val="691"/>
          <w:jc w:val="center"/>
        </w:trPr>
        <w:tc>
          <w:tcPr>
            <w:tcW w:w="1660" w:type="dxa"/>
          </w:tcPr>
          <w:p w:rsidR="00915C4B" w:rsidRPr="00DB15A0" w:rsidRDefault="00915C4B" w:rsidP="00315020">
            <w:pPr>
              <w:rPr>
                <w:b/>
                <w:sz w:val="22"/>
                <w:szCs w:val="22"/>
              </w:rPr>
            </w:pPr>
            <w:r w:rsidRPr="00DB15A0">
              <w:rPr>
                <w:b/>
                <w:sz w:val="22"/>
                <w:szCs w:val="22"/>
              </w:rPr>
              <w:t>период</w:t>
            </w:r>
          </w:p>
        </w:tc>
        <w:tc>
          <w:tcPr>
            <w:tcW w:w="1439" w:type="dxa"/>
          </w:tcPr>
          <w:p w:rsidR="00915C4B" w:rsidRPr="00DB15A0" w:rsidRDefault="00915C4B" w:rsidP="00315020">
            <w:pPr>
              <w:rPr>
                <w:b/>
                <w:sz w:val="22"/>
                <w:szCs w:val="22"/>
              </w:rPr>
            </w:pPr>
            <w:r w:rsidRPr="00DB15A0">
              <w:rPr>
                <w:b/>
                <w:sz w:val="22"/>
                <w:szCs w:val="22"/>
              </w:rPr>
              <w:t>Администрация города Кургана</w:t>
            </w:r>
          </w:p>
        </w:tc>
        <w:tc>
          <w:tcPr>
            <w:tcW w:w="1128" w:type="dxa"/>
          </w:tcPr>
          <w:p w:rsidR="00915C4B" w:rsidRPr="00DB15A0" w:rsidRDefault="00915C4B" w:rsidP="00315020">
            <w:pPr>
              <w:rPr>
                <w:b/>
                <w:sz w:val="22"/>
                <w:szCs w:val="22"/>
              </w:rPr>
            </w:pPr>
            <w:r w:rsidRPr="00DB15A0">
              <w:rPr>
                <w:b/>
                <w:sz w:val="22"/>
                <w:szCs w:val="22"/>
              </w:rPr>
              <w:t>ДЖКХ</w:t>
            </w:r>
          </w:p>
        </w:tc>
        <w:tc>
          <w:tcPr>
            <w:tcW w:w="1128" w:type="dxa"/>
          </w:tcPr>
          <w:p w:rsidR="00915C4B" w:rsidRPr="00DB15A0" w:rsidRDefault="00915C4B" w:rsidP="00315020">
            <w:pPr>
              <w:rPr>
                <w:b/>
                <w:sz w:val="22"/>
                <w:szCs w:val="22"/>
              </w:rPr>
            </w:pPr>
            <w:r w:rsidRPr="00DB15A0">
              <w:rPr>
                <w:b/>
                <w:sz w:val="22"/>
                <w:szCs w:val="22"/>
              </w:rPr>
              <w:t>ДРГХ</w:t>
            </w:r>
          </w:p>
        </w:tc>
        <w:tc>
          <w:tcPr>
            <w:tcW w:w="1128" w:type="dxa"/>
          </w:tcPr>
          <w:p w:rsidR="00915C4B" w:rsidRPr="00DB15A0" w:rsidRDefault="00915C4B" w:rsidP="00315020">
            <w:pPr>
              <w:rPr>
                <w:b/>
                <w:sz w:val="22"/>
                <w:szCs w:val="22"/>
              </w:rPr>
            </w:pPr>
            <w:r w:rsidRPr="00DB15A0">
              <w:rPr>
                <w:b/>
                <w:sz w:val="22"/>
                <w:szCs w:val="22"/>
              </w:rPr>
              <w:t>ДСП</w:t>
            </w:r>
          </w:p>
        </w:tc>
        <w:tc>
          <w:tcPr>
            <w:tcW w:w="1128" w:type="dxa"/>
          </w:tcPr>
          <w:p w:rsidR="00915C4B" w:rsidRPr="00DB15A0" w:rsidRDefault="00915C4B" w:rsidP="00315020">
            <w:pPr>
              <w:rPr>
                <w:b/>
                <w:sz w:val="22"/>
                <w:szCs w:val="22"/>
              </w:rPr>
            </w:pPr>
            <w:r w:rsidRPr="00DB15A0">
              <w:rPr>
                <w:b/>
                <w:sz w:val="22"/>
                <w:szCs w:val="22"/>
              </w:rPr>
              <w:t>ДЭРПИТ</w:t>
            </w:r>
          </w:p>
        </w:tc>
        <w:tc>
          <w:tcPr>
            <w:tcW w:w="1100" w:type="dxa"/>
          </w:tcPr>
          <w:p w:rsidR="00915C4B" w:rsidRPr="00DB15A0" w:rsidRDefault="00915C4B" w:rsidP="00315020">
            <w:pPr>
              <w:rPr>
                <w:b/>
                <w:sz w:val="22"/>
                <w:szCs w:val="22"/>
              </w:rPr>
            </w:pPr>
            <w:r w:rsidRPr="00DB15A0">
              <w:rPr>
                <w:b/>
                <w:sz w:val="22"/>
                <w:szCs w:val="22"/>
              </w:rPr>
              <w:t>ДФИ</w:t>
            </w:r>
          </w:p>
        </w:tc>
        <w:tc>
          <w:tcPr>
            <w:tcW w:w="1251" w:type="dxa"/>
          </w:tcPr>
          <w:p w:rsidR="00915C4B" w:rsidRPr="00DB15A0" w:rsidRDefault="00915C4B" w:rsidP="00315020">
            <w:pPr>
              <w:rPr>
                <w:b/>
                <w:sz w:val="22"/>
                <w:szCs w:val="22"/>
              </w:rPr>
            </w:pPr>
            <w:proofErr w:type="spellStart"/>
            <w:r w:rsidRPr="00DB15A0">
              <w:rPr>
                <w:b/>
                <w:sz w:val="22"/>
                <w:szCs w:val="22"/>
              </w:rPr>
              <w:t>ДАСиЗО</w:t>
            </w:r>
            <w:proofErr w:type="spellEnd"/>
          </w:p>
        </w:tc>
      </w:tr>
      <w:tr w:rsidR="00915C4B" w:rsidRPr="00DB15A0" w:rsidTr="00315020">
        <w:trPr>
          <w:trHeight w:val="470"/>
          <w:jc w:val="center"/>
        </w:trPr>
        <w:tc>
          <w:tcPr>
            <w:tcW w:w="1660" w:type="dxa"/>
          </w:tcPr>
          <w:p w:rsidR="00915C4B" w:rsidRPr="00DB15A0" w:rsidRDefault="00915C4B" w:rsidP="00315020">
            <w:pPr>
              <w:rPr>
                <w:sz w:val="22"/>
                <w:szCs w:val="22"/>
              </w:rPr>
            </w:pPr>
            <w:r w:rsidRPr="00DB15A0">
              <w:rPr>
                <w:sz w:val="22"/>
                <w:szCs w:val="22"/>
              </w:rPr>
              <w:t>9 месяцев</w:t>
            </w:r>
          </w:p>
          <w:p w:rsidR="00915C4B" w:rsidRPr="00DB15A0" w:rsidRDefault="00915C4B" w:rsidP="00315020">
            <w:pPr>
              <w:rPr>
                <w:sz w:val="22"/>
                <w:szCs w:val="22"/>
              </w:rPr>
            </w:pPr>
            <w:r w:rsidRPr="00DB15A0">
              <w:rPr>
                <w:sz w:val="22"/>
                <w:szCs w:val="22"/>
              </w:rPr>
              <w:t>2024 года</w:t>
            </w:r>
          </w:p>
        </w:tc>
        <w:tc>
          <w:tcPr>
            <w:tcW w:w="1439" w:type="dxa"/>
          </w:tcPr>
          <w:p w:rsidR="00915C4B" w:rsidRPr="00DB15A0" w:rsidRDefault="00915C4B" w:rsidP="00315020">
            <w:pPr>
              <w:rPr>
                <w:sz w:val="22"/>
                <w:szCs w:val="22"/>
              </w:rPr>
            </w:pPr>
            <w:r w:rsidRPr="00DB15A0">
              <w:rPr>
                <w:sz w:val="22"/>
                <w:szCs w:val="22"/>
              </w:rPr>
              <w:t>5524</w:t>
            </w:r>
          </w:p>
        </w:tc>
        <w:tc>
          <w:tcPr>
            <w:tcW w:w="1128" w:type="dxa"/>
          </w:tcPr>
          <w:p w:rsidR="00915C4B" w:rsidRPr="00DB15A0" w:rsidRDefault="00915C4B" w:rsidP="00315020">
            <w:pPr>
              <w:rPr>
                <w:sz w:val="22"/>
                <w:szCs w:val="22"/>
              </w:rPr>
            </w:pPr>
            <w:r w:rsidRPr="00DB15A0">
              <w:rPr>
                <w:sz w:val="22"/>
                <w:szCs w:val="22"/>
              </w:rPr>
              <w:t>4672</w:t>
            </w:r>
          </w:p>
        </w:tc>
        <w:tc>
          <w:tcPr>
            <w:tcW w:w="1128" w:type="dxa"/>
          </w:tcPr>
          <w:p w:rsidR="00915C4B" w:rsidRPr="00DB15A0" w:rsidRDefault="00915C4B" w:rsidP="00315020">
            <w:pPr>
              <w:rPr>
                <w:sz w:val="22"/>
                <w:szCs w:val="22"/>
              </w:rPr>
            </w:pPr>
            <w:r w:rsidRPr="00DB15A0">
              <w:rPr>
                <w:sz w:val="22"/>
                <w:szCs w:val="22"/>
              </w:rPr>
              <w:t>2453</w:t>
            </w:r>
          </w:p>
        </w:tc>
        <w:tc>
          <w:tcPr>
            <w:tcW w:w="1128" w:type="dxa"/>
          </w:tcPr>
          <w:p w:rsidR="00915C4B" w:rsidRPr="00DB15A0" w:rsidRDefault="00915C4B" w:rsidP="00315020">
            <w:pPr>
              <w:rPr>
                <w:sz w:val="22"/>
                <w:szCs w:val="22"/>
              </w:rPr>
            </w:pPr>
            <w:r w:rsidRPr="00DB15A0">
              <w:rPr>
                <w:sz w:val="22"/>
                <w:szCs w:val="22"/>
              </w:rPr>
              <w:t>3410</w:t>
            </w:r>
          </w:p>
        </w:tc>
        <w:tc>
          <w:tcPr>
            <w:tcW w:w="1128" w:type="dxa"/>
          </w:tcPr>
          <w:p w:rsidR="00915C4B" w:rsidRPr="00DB15A0" w:rsidRDefault="00915C4B" w:rsidP="00315020">
            <w:pPr>
              <w:rPr>
                <w:sz w:val="22"/>
                <w:szCs w:val="22"/>
              </w:rPr>
            </w:pPr>
            <w:r w:rsidRPr="00DB15A0">
              <w:rPr>
                <w:sz w:val="22"/>
                <w:szCs w:val="22"/>
              </w:rPr>
              <w:t>539</w:t>
            </w:r>
          </w:p>
        </w:tc>
        <w:tc>
          <w:tcPr>
            <w:tcW w:w="1100" w:type="dxa"/>
          </w:tcPr>
          <w:p w:rsidR="00915C4B" w:rsidRPr="00DB15A0" w:rsidRDefault="00915C4B" w:rsidP="00315020">
            <w:pPr>
              <w:rPr>
                <w:sz w:val="22"/>
                <w:szCs w:val="22"/>
              </w:rPr>
            </w:pPr>
            <w:r w:rsidRPr="00DB15A0">
              <w:rPr>
                <w:sz w:val="22"/>
                <w:szCs w:val="22"/>
              </w:rPr>
              <w:t>191</w:t>
            </w:r>
          </w:p>
        </w:tc>
        <w:tc>
          <w:tcPr>
            <w:tcW w:w="1251" w:type="dxa"/>
          </w:tcPr>
          <w:p w:rsidR="00915C4B" w:rsidRPr="00DB15A0" w:rsidRDefault="00915C4B" w:rsidP="00315020">
            <w:pPr>
              <w:rPr>
                <w:sz w:val="22"/>
                <w:szCs w:val="22"/>
              </w:rPr>
            </w:pPr>
            <w:r w:rsidRPr="00DB15A0">
              <w:rPr>
                <w:sz w:val="22"/>
                <w:szCs w:val="22"/>
              </w:rPr>
              <w:t>5280</w:t>
            </w:r>
          </w:p>
        </w:tc>
      </w:tr>
      <w:tr w:rsidR="00915C4B" w:rsidRPr="00DB15A0" w:rsidTr="00315020">
        <w:trPr>
          <w:trHeight w:val="456"/>
          <w:jc w:val="center"/>
        </w:trPr>
        <w:tc>
          <w:tcPr>
            <w:tcW w:w="1660" w:type="dxa"/>
          </w:tcPr>
          <w:p w:rsidR="00915C4B" w:rsidRPr="00DB15A0" w:rsidRDefault="00915C4B" w:rsidP="00315020">
            <w:pPr>
              <w:rPr>
                <w:b/>
                <w:sz w:val="22"/>
                <w:szCs w:val="22"/>
              </w:rPr>
            </w:pPr>
            <w:r w:rsidRPr="00DB15A0">
              <w:rPr>
                <w:b/>
                <w:sz w:val="22"/>
                <w:szCs w:val="22"/>
              </w:rPr>
              <w:t>9 месяцев 2025 года</w:t>
            </w:r>
          </w:p>
        </w:tc>
        <w:tc>
          <w:tcPr>
            <w:tcW w:w="1439" w:type="dxa"/>
          </w:tcPr>
          <w:p w:rsidR="00915C4B" w:rsidRPr="00DB15A0" w:rsidRDefault="00915C4B" w:rsidP="00315020">
            <w:pPr>
              <w:rPr>
                <w:sz w:val="22"/>
                <w:szCs w:val="22"/>
              </w:rPr>
            </w:pPr>
            <w:r w:rsidRPr="00DB15A0">
              <w:rPr>
                <w:sz w:val="22"/>
                <w:szCs w:val="22"/>
              </w:rPr>
              <w:t>3441</w:t>
            </w:r>
          </w:p>
        </w:tc>
        <w:tc>
          <w:tcPr>
            <w:tcW w:w="1128" w:type="dxa"/>
          </w:tcPr>
          <w:p w:rsidR="00915C4B" w:rsidRPr="00DB15A0" w:rsidRDefault="00915C4B" w:rsidP="00315020">
            <w:pPr>
              <w:rPr>
                <w:sz w:val="22"/>
                <w:szCs w:val="22"/>
              </w:rPr>
            </w:pPr>
            <w:r w:rsidRPr="00DB15A0">
              <w:rPr>
                <w:sz w:val="22"/>
                <w:szCs w:val="22"/>
              </w:rPr>
              <w:t>2268</w:t>
            </w:r>
          </w:p>
        </w:tc>
        <w:tc>
          <w:tcPr>
            <w:tcW w:w="1128" w:type="dxa"/>
          </w:tcPr>
          <w:p w:rsidR="00915C4B" w:rsidRPr="00DB15A0" w:rsidRDefault="00915C4B" w:rsidP="00315020">
            <w:pPr>
              <w:rPr>
                <w:sz w:val="22"/>
                <w:szCs w:val="22"/>
              </w:rPr>
            </w:pPr>
            <w:r w:rsidRPr="00DB15A0">
              <w:rPr>
                <w:sz w:val="22"/>
                <w:szCs w:val="22"/>
              </w:rPr>
              <w:t>2482</w:t>
            </w:r>
          </w:p>
        </w:tc>
        <w:tc>
          <w:tcPr>
            <w:tcW w:w="1128" w:type="dxa"/>
          </w:tcPr>
          <w:p w:rsidR="00915C4B" w:rsidRPr="00DB15A0" w:rsidRDefault="00915C4B" w:rsidP="00315020">
            <w:pPr>
              <w:rPr>
                <w:sz w:val="22"/>
                <w:szCs w:val="22"/>
              </w:rPr>
            </w:pPr>
            <w:r w:rsidRPr="00DB15A0">
              <w:rPr>
                <w:sz w:val="22"/>
                <w:szCs w:val="22"/>
              </w:rPr>
              <w:t>544</w:t>
            </w:r>
          </w:p>
        </w:tc>
        <w:tc>
          <w:tcPr>
            <w:tcW w:w="1128" w:type="dxa"/>
          </w:tcPr>
          <w:p w:rsidR="00915C4B" w:rsidRPr="00DB15A0" w:rsidRDefault="00915C4B" w:rsidP="00315020">
            <w:pPr>
              <w:rPr>
                <w:sz w:val="22"/>
                <w:szCs w:val="22"/>
              </w:rPr>
            </w:pPr>
            <w:r w:rsidRPr="00DB15A0">
              <w:rPr>
                <w:sz w:val="22"/>
                <w:szCs w:val="22"/>
              </w:rPr>
              <w:t>547</w:t>
            </w:r>
          </w:p>
        </w:tc>
        <w:tc>
          <w:tcPr>
            <w:tcW w:w="1100" w:type="dxa"/>
          </w:tcPr>
          <w:p w:rsidR="00915C4B" w:rsidRPr="00DB15A0" w:rsidRDefault="00915C4B" w:rsidP="00315020">
            <w:pPr>
              <w:rPr>
                <w:sz w:val="22"/>
                <w:szCs w:val="22"/>
              </w:rPr>
            </w:pPr>
            <w:r w:rsidRPr="00DB15A0">
              <w:rPr>
                <w:sz w:val="22"/>
                <w:szCs w:val="22"/>
              </w:rPr>
              <w:t>257</w:t>
            </w:r>
          </w:p>
        </w:tc>
        <w:tc>
          <w:tcPr>
            <w:tcW w:w="1251" w:type="dxa"/>
          </w:tcPr>
          <w:p w:rsidR="00915C4B" w:rsidRPr="00DB15A0" w:rsidRDefault="00915C4B" w:rsidP="00315020">
            <w:pPr>
              <w:rPr>
                <w:sz w:val="22"/>
                <w:szCs w:val="22"/>
              </w:rPr>
            </w:pPr>
            <w:r w:rsidRPr="00DB15A0">
              <w:rPr>
                <w:sz w:val="22"/>
                <w:szCs w:val="22"/>
              </w:rPr>
              <w:t>1824</w:t>
            </w:r>
          </w:p>
        </w:tc>
      </w:tr>
      <w:tr w:rsidR="00915C4B" w:rsidRPr="00DB15A0" w:rsidTr="00315020">
        <w:trPr>
          <w:trHeight w:val="392"/>
          <w:jc w:val="center"/>
        </w:trPr>
        <w:tc>
          <w:tcPr>
            <w:tcW w:w="1660" w:type="dxa"/>
          </w:tcPr>
          <w:p w:rsidR="00915C4B" w:rsidRPr="00DB15A0" w:rsidRDefault="00915C4B" w:rsidP="00315020">
            <w:pPr>
              <w:rPr>
                <w:sz w:val="22"/>
                <w:szCs w:val="22"/>
              </w:rPr>
            </w:pPr>
            <w:r w:rsidRPr="00DB15A0">
              <w:rPr>
                <w:sz w:val="22"/>
                <w:szCs w:val="22"/>
              </w:rPr>
              <w:t>%</w:t>
            </w:r>
          </w:p>
        </w:tc>
        <w:tc>
          <w:tcPr>
            <w:tcW w:w="1439" w:type="dxa"/>
          </w:tcPr>
          <w:p w:rsidR="00915C4B" w:rsidRPr="00DB15A0" w:rsidRDefault="00915C4B" w:rsidP="00315020">
            <w:pPr>
              <w:rPr>
                <w:sz w:val="22"/>
                <w:szCs w:val="22"/>
              </w:rPr>
            </w:pPr>
            <w:r w:rsidRPr="00DB15A0">
              <w:rPr>
                <w:sz w:val="22"/>
                <w:szCs w:val="22"/>
              </w:rPr>
              <w:t>-37,7%</w:t>
            </w:r>
          </w:p>
          <w:p w:rsidR="00915C4B" w:rsidRPr="00DB15A0" w:rsidRDefault="00915C4B" w:rsidP="00315020">
            <w:pPr>
              <w:rPr>
                <w:sz w:val="22"/>
                <w:szCs w:val="22"/>
              </w:rPr>
            </w:pPr>
          </w:p>
        </w:tc>
        <w:tc>
          <w:tcPr>
            <w:tcW w:w="1128" w:type="dxa"/>
          </w:tcPr>
          <w:p w:rsidR="00915C4B" w:rsidRPr="00DB15A0" w:rsidRDefault="00915C4B" w:rsidP="00315020">
            <w:pPr>
              <w:rPr>
                <w:sz w:val="22"/>
                <w:szCs w:val="22"/>
              </w:rPr>
            </w:pPr>
            <w:r w:rsidRPr="00DB15A0">
              <w:rPr>
                <w:sz w:val="22"/>
                <w:szCs w:val="22"/>
              </w:rPr>
              <w:t>51,5%</w:t>
            </w:r>
          </w:p>
        </w:tc>
        <w:tc>
          <w:tcPr>
            <w:tcW w:w="1128" w:type="dxa"/>
          </w:tcPr>
          <w:p w:rsidR="00915C4B" w:rsidRPr="00DB15A0" w:rsidRDefault="00915C4B" w:rsidP="00315020">
            <w:pPr>
              <w:rPr>
                <w:sz w:val="22"/>
                <w:szCs w:val="22"/>
              </w:rPr>
            </w:pPr>
            <w:r w:rsidRPr="00DB15A0">
              <w:rPr>
                <w:sz w:val="22"/>
                <w:szCs w:val="22"/>
              </w:rPr>
              <w:t>+1,2%</w:t>
            </w:r>
          </w:p>
        </w:tc>
        <w:tc>
          <w:tcPr>
            <w:tcW w:w="1128" w:type="dxa"/>
          </w:tcPr>
          <w:p w:rsidR="00915C4B" w:rsidRPr="00DB15A0" w:rsidRDefault="00915C4B" w:rsidP="00315020">
            <w:pPr>
              <w:rPr>
                <w:sz w:val="22"/>
                <w:szCs w:val="22"/>
              </w:rPr>
            </w:pPr>
            <w:r w:rsidRPr="00DB15A0">
              <w:rPr>
                <w:sz w:val="22"/>
                <w:szCs w:val="22"/>
              </w:rPr>
              <w:t>-84,о%</w:t>
            </w:r>
          </w:p>
        </w:tc>
        <w:tc>
          <w:tcPr>
            <w:tcW w:w="1128" w:type="dxa"/>
          </w:tcPr>
          <w:p w:rsidR="00915C4B" w:rsidRPr="00DB15A0" w:rsidRDefault="00915C4B" w:rsidP="00315020">
            <w:pPr>
              <w:rPr>
                <w:sz w:val="22"/>
                <w:szCs w:val="22"/>
              </w:rPr>
            </w:pPr>
            <w:r w:rsidRPr="00DB15A0">
              <w:rPr>
                <w:sz w:val="22"/>
                <w:szCs w:val="22"/>
              </w:rPr>
              <w:t>+1,5%</w:t>
            </w:r>
          </w:p>
        </w:tc>
        <w:tc>
          <w:tcPr>
            <w:tcW w:w="1100" w:type="dxa"/>
          </w:tcPr>
          <w:p w:rsidR="00915C4B" w:rsidRPr="00DB15A0" w:rsidRDefault="00915C4B" w:rsidP="00315020">
            <w:pPr>
              <w:rPr>
                <w:sz w:val="22"/>
                <w:szCs w:val="22"/>
              </w:rPr>
            </w:pPr>
            <w:r w:rsidRPr="00DB15A0">
              <w:rPr>
                <w:sz w:val="22"/>
                <w:szCs w:val="22"/>
              </w:rPr>
              <w:t>+34,6%</w:t>
            </w:r>
          </w:p>
        </w:tc>
        <w:tc>
          <w:tcPr>
            <w:tcW w:w="1251" w:type="dxa"/>
          </w:tcPr>
          <w:p w:rsidR="00915C4B" w:rsidRPr="00DB15A0" w:rsidRDefault="00915C4B" w:rsidP="00315020">
            <w:pPr>
              <w:rPr>
                <w:sz w:val="22"/>
                <w:szCs w:val="22"/>
              </w:rPr>
            </w:pPr>
            <w:r w:rsidRPr="00DB15A0">
              <w:rPr>
                <w:sz w:val="22"/>
                <w:szCs w:val="22"/>
              </w:rPr>
              <w:t>-65,5%</w:t>
            </w:r>
          </w:p>
        </w:tc>
      </w:tr>
    </w:tbl>
    <w:p w:rsidR="00915C4B" w:rsidRPr="009C555E" w:rsidRDefault="00915C4B" w:rsidP="00915C4B">
      <w:pPr>
        <w:rPr>
          <w:sz w:val="24"/>
        </w:rPr>
      </w:pPr>
    </w:p>
    <w:p w:rsidR="00915C4B" w:rsidRPr="009C555E" w:rsidRDefault="00915C4B" w:rsidP="00915C4B">
      <w:pPr>
        <w:ind w:firstLine="708"/>
        <w:rPr>
          <w:sz w:val="24"/>
        </w:rPr>
      </w:pPr>
      <w:r w:rsidRPr="009C555E">
        <w:rPr>
          <w:sz w:val="24"/>
        </w:rPr>
        <w:lastRenderedPageBreak/>
        <w:t xml:space="preserve">В Администрации города Кургана и ее органах за 9 месяцев 2025 года зарегистрировано </w:t>
      </w:r>
      <w:proofErr w:type="gramStart"/>
      <w:r w:rsidRPr="009C555E">
        <w:rPr>
          <w:sz w:val="24"/>
        </w:rPr>
        <w:t>150  повторных</w:t>
      </w:r>
      <w:proofErr w:type="gramEnd"/>
      <w:r w:rsidRPr="009C555E">
        <w:rPr>
          <w:sz w:val="24"/>
        </w:rPr>
        <w:t xml:space="preserve"> обращений (9 месяцев  2024 </w:t>
      </w:r>
      <w:r>
        <w:rPr>
          <w:sz w:val="24"/>
        </w:rPr>
        <w:t>года - 186 ) и 223 коллективных обращений</w:t>
      </w:r>
      <w:r w:rsidRPr="009C555E">
        <w:rPr>
          <w:sz w:val="24"/>
        </w:rPr>
        <w:t xml:space="preserve"> (9 месяцев 2024 года -  249).  </w:t>
      </w:r>
    </w:p>
    <w:p w:rsidR="00915C4B" w:rsidRPr="009C555E" w:rsidRDefault="00915C4B" w:rsidP="00915C4B">
      <w:pPr>
        <w:rPr>
          <w:sz w:val="24"/>
        </w:rPr>
      </w:pPr>
      <w:r w:rsidRPr="009C555E">
        <w:rPr>
          <w:sz w:val="24"/>
        </w:rPr>
        <w:t xml:space="preserve"> </w:t>
      </w:r>
      <w:r>
        <w:rPr>
          <w:sz w:val="24"/>
        </w:rPr>
        <w:tab/>
      </w:r>
      <w:r w:rsidRPr="009C555E">
        <w:rPr>
          <w:sz w:val="24"/>
        </w:rPr>
        <w:t xml:space="preserve">За 9 месяцев 2025 года с выездом на место и проведением рабочих совещаний рассмотрено </w:t>
      </w:r>
      <w:proofErr w:type="gramStart"/>
      <w:r w:rsidRPr="009C555E">
        <w:rPr>
          <w:sz w:val="24"/>
        </w:rPr>
        <w:t>394  обращения</w:t>
      </w:r>
      <w:proofErr w:type="gramEnd"/>
      <w:r w:rsidRPr="009C555E">
        <w:rPr>
          <w:sz w:val="24"/>
        </w:rPr>
        <w:t xml:space="preserve"> (9 месяцев 2024 года - 404).  </w:t>
      </w:r>
    </w:p>
    <w:p w:rsidR="00915C4B" w:rsidRPr="009C555E" w:rsidRDefault="00915C4B" w:rsidP="00915C4B">
      <w:pPr>
        <w:ind w:firstLine="720"/>
        <w:rPr>
          <w:sz w:val="24"/>
        </w:rPr>
      </w:pPr>
      <w:r w:rsidRPr="009C555E">
        <w:rPr>
          <w:sz w:val="24"/>
        </w:rPr>
        <w:t>Положительно решено, м</w:t>
      </w:r>
      <w:r>
        <w:rPr>
          <w:sz w:val="24"/>
        </w:rPr>
        <w:t xml:space="preserve">еры приняты по 1024 обращениям, </w:t>
      </w:r>
      <w:r w:rsidRPr="009C555E">
        <w:rPr>
          <w:sz w:val="24"/>
        </w:rPr>
        <w:t>пост</w:t>
      </w:r>
      <w:r>
        <w:rPr>
          <w:sz w:val="24"/>
        </w:rPr>
        <w:t>авлено на повторный контроль 170</w:t>
      </w:r>
      <w:r w:rsidRPr="009C555E">
        <w:rPr>
          <w:sz w:val="24"/>
        </w:rPr>
        <w:t xml:space="preserve"> обращений граждан.</w:t>
      </w:r>
    </w:p>
    <w:p w:rsidR="00915C4B" w:rsidRDefault="00915C4B" w:rsidP="00915C4B">
      <w:pPr>
        <w:ind w:firstLine="708"/>
        <w:rPr>
          <w:sz w:val="24"/>
        </w:rPr>
      </w:pPr>
      <w:r w:rsidRPr="009C555E">
        <w:rPr>
          <w:sz w:val="24"/>
        </w:rPr>
        <w:t xml:space="preserve">За 9 </w:t>
      </w:r>
      <w:proofErr w:type="gramStart"/>
      <w:r w:rsidRPr="009C555E">
        <w:rPr>
          <w:sz w:val="24"/>
        </w:rPr>
        <w:t>месяцев  2025</w:t>
      </w:r>
      <w:proofErr w:type="gramEnd"/>
      <w:r w:rsidRPr="009C555E">
        <w:rPr>
          <w:sz w:val="24"/>
        </w:rPr>
        <w:t xml:space="preserve"> года на рассмотрение в Администрацию города Кургана и ее органы из вышестоящих организаций поступило 2361 обращений граж</w:t>
      </w:r>
      <w:r>
        <w:rPr>
          <w:sz w:val="24"/>
        </w:rPr>
        <w:t>дан (9 месяцев 2024 года –2604)</w:t>
      </w:r>
    </w:p>
    <w:p w:rsidR="00915C4B" w:rsidRPr="009C555E" w:rsidRDefault="00915C4B" w:rsidP="00915C4B">
      <w:pPr>
        <w:ind w:firstLine="708"/>
        <w:rPr>
          <w:sz w:val="24"/>
        </w:rPr>
      </w:pPr>
    </w:p>
    <w:p w:rsidR="00915C4B" w:rsidRPr="009C555E" w:rsidRDefault="00915C4B" w:rsidP="00915C4B">
      <w:pPr>
        <w:rPr>
          <w:sz w:val="24"/>
        </w:rPr>
      </w:pPr>
      <w:r w:rsidRPr="009C555E">
        <w:rPr>
          <w:sz w:val="24"/>
        </w:rPr>
        <w:t xml:space="preserve">         Обращения поступили из следующих вышестоящих организаций:</w:t>
      </w:r>
    </w:p>
    <w:p w:rsidR="00915C4B" w:rsidRPr="009C555E" w:rsidRDefault="00915C4B" w:rsidP="00915C4B">
      <w:pPr>
        <w:numPr>
          <w:ilvl w:val="0"/>
          <w:numId w:val="1"/>
        </w:numPr>
        <w:tabs>
          <w:tab w:val="clear" w:pos="360"/>
        </w:tabs>
        <w:ind w:left="0" w:firstLine="0"/>
        <w:rPr>
          <w:sz w:val="24"/>
        </w:rPr>
      </w:pPr>
      <w:r w:rsidRPr="009C555E">
        <w:rPr>
          <w:sz w:val="24"/>
        </w:rPr>
        <w:t>Приемная Президента Российской Федерации в Курганской области –</w:t>
      </w:r>
      <w:r>
        <w:rPr>
          <w:sz w:val="24"/>
        </w:rPr>
        <w:t>23</w:t>
      </w:r>
      <w:r w:rsidRPr="009C555E">
        <w:rPr>
          <w:sz w:val="24"/>
        </w:rPr>
        <w:t xml:space="preserve"> (41);</w:t>
      </w:r>
    </w:p>
    <w:p w:rsidR="00915C4B" w:rsidRPr="009C555E" w:rsidRDefault="00915C4B" w:rsidP="00915C4B">
      <w:pPr>
        <w:numPr>
          <w:ilvl w:val="0"/>
          <w:numId w:val="1"/>
        </w:numPr>
        <w:tabs>
          <w:tab w:val="clear" w:pos="360"/>
        </w:tabs>
        <w:ind w:left="0" w:firstLine="0"/>
        <w:rPr>
          <w:sz w:val="24"/>
        </w:rPr>
      </w:pPr>
      <w:r w:rsidRPr="009C555E">
        <w:rPr>
          <w:sz w:val="24"/>
        </w:rPr>
        <w:t>Депу</w:t>
      </w:r>
      <w:r>
        <w:rPr>
          <w:sz w:val="24"/>
        </w:rPr>
        <w:t>таты Государственной Думы – 36 (35</w:t>
      </w:r>
      <w:r w:rsidRPr="009C555E">
        <w:rPr>
          <w:sz w:val="24"/>
        </w:rPr>
        <w:t>);</w:t>
      </w:r>
    </w:p>
    <w:p w:rsidR="00915C4B" w:rsidRPr="009C555E" w:rsidRDefault="00915C4B" w:rsidP="00915C4B">
      <w:pPr>
        <w:numPr>
          <w:ilvl w:val="0"/>
          <w:numId w:val="1"/>
        </w:numPr>
        <w:tabs>
          <w:tab w:val="clear" w:pos="360"/>
        </w:tabs>
        <w:ind w:left="0" w:firstLine="0"/>
        <w:rPr>
          <w:sz w:val="24"/>
        </w:rPr>
      </w:pPr>
      <w:r w:rsidRPr="009C555E">
        <w:rPr>
          <w:sz w:val="24"/>
        </w:rPr>
        <w:t xml:space="preserve">КРО ППП «Единая Россия» Д.А. Медведева – </w:t>
      </w:r>
      <w:r>
        <w:rPr>
          <w:sz w:val="24"/>
        </w:rPr>
        <w:t>36</w:t>
      </w:r>
      <w:r w:rsidRPr="009C555E">
        <w:rPr>
          <w:sz w:val="24"/>
        </w:rPr>
        <w:t xml:space="preserve"> (40);</w:t>
      </w:r>
    </w:p>
    <w:p w:rsidR="00915C4B" w:rsidRPr="009C555E" w:rsidRDefault="00915C4B" w:rsidP="00915C4B">
      <w:pPr>
        <w:numPr>
          <w:ilvl w:val="0"/>
          <w:numId w:val="1"/>
        </w:numPr>
        <w:tabs>
          <w:tab w:val="clear" w:pos="360"/>
        </w:tabs>
        <w:ind w:left="0" w:firstLine="0"/>
        <w:rPr>
          <w:sz w:val="24"/>
        </w:rPr>
      </w:pPr>
      <w:r w:rsidRPr="009C555E">
        <w:rPr>
          <w:sz w:val="24"/>
        </w:rPr>
        <w:t xml:space="preserve">Курганская Областная Дума – </w:t>
      </w:r>
      <w:r>
        <w:rPr>
          <w:sz w:val="24"/>
        </w:rPr>
        <w:t>16 (8</w:t>
      </w:r>
      <w:r w:rsidRPr="009C555E">
        <w:rPr>
          <w:sz w:val="24"/>
        </w:rPr>
        <w:t>);</w:t>
      </w:r>
    </w:p>
    <w:p w:rsidR="00915C4B" w:rsidRPr="009C555E" w:rsidRDefault="00915C4B" w:rsidP="00915C4B">
      <w:pPr>
        <w:numPr>
          <w:ilvl w:val="0"/>
          <w:numId w:val="1"/>
        </w:numPr>
        <w:tabs>
          <w:tab w:val="clear" w:pos="360"/>
        </w:tabs>
        <w:ind w:left="0" w:firstLine="0"/>
        <w:rPr>
          <w:sz w:val="24"/>
        </w:rPr>
      </w:pPr>
      <w:proofErr w:type="gramStart"/>
      <w:r w:rsidRPr="009C555E">
        <w:rPr>
          <w:sz w:val="24"/>
        </w:rPr>
        <w:t>Депутаты  Курганской</w:t>
      </w:r>
      <w:proofErr w:type="gramEnd"/>
      <w:r w:rsidRPr="009C555E">
        <w:rPr>
          <w:sz w:val="24"/>
        </w:rPr>
        <w:t xml:space="preserve">  Областной Думы –</w:t>
      </w:r>
      <w:r>
        <w:rPr>
          <w:sz w:val="24"/>
        </w:rPr>
        <w:t>5 (15</w:t>
      </w:r>
      <w:r w:rsidRPr="009C555E">
        <w:rPr>
          <w:sz w:val="24"/>
        </w:rPr>
        <w:t>);</w:t>
      </w:r>
    </w:p>
    <w:p w:rsidR="00915C4B" w:rsidRPr="009C555E" w:rsidRDefault="00915C4B" w:rsidP="00915C4B">
      <w:pPr>
        <w:numPr>
          <w:ilvl w:val="0"/>
          <w:numId w:val="1"/>
        </w:numPr>
        <w:tabs>
          <w:tab w:val="clear" w:pos="360"/>
        </w:tabs>
        <w:ind w:left="0" w:firstLine="0"/>
        <w:rPr>
          <w:sz w:val="24"/>
        </w:rPr>
      </w:pPr>
      <w:r w:rsidRPr="009C555E">
        <w:rPr>
          <w:sz w:val="24"/>
        </w:rPr>
        <w:t>Правительство Курганской области –</w:t>
      </w:r>
      <w:r>
        <w:rPr>
          <w:sz w:val="24"/>
        </w:rPr>
        <w:t xml:space="preserve"> 815</w:t>
      </w:r>
      <w:r w:rsidRPr="009C555E">
        <w:rPr>
          <w:sz w:val="24"/>
        </w:rPr>
        <w:t xml:space="preserve"> (1048);</w:t>
      </w:r>
    </w:p>
    <w:p w:rsidR="00915C4B" w:rsidRPr="009C555E" w:rsidRDefault="00915C4B" w:rsidP="00915C4B">
      <w:pPr>
        <w:numPr>
          <w:ilvl w:val="0"/>
          <w:numId w:val="1"/>
        </w:numPr>
        <w:tabs>
          <w:tab w:val="clear" w:pos="360"/>
        </w:tabs>
        <w:ind w:left="0" w:firstLine="0"/>
        <w:rPr>
          <w:sz w:val="24"/>
        </w:rPr>
      </w:pPr>
      <w:proofErr w:type="spellStart"/>
      <w:r>
        <w:rPr>
          <w:sz w:val="24"/>
        </w:rPr>
        <w:t>ДСГЭиЖКХ</w:t>
      </w:r>
      <w:proofErr w:type="spellEnd"/>
      <w:r>
        <w:rPr>
          <w:sz w:val="24"/>
        </w:rPr>
        <w:t xml:space="preserve"> Курганской области – 34 </w:t>
      </w:r>
      <w:r w:rsidRPr="009C555E">
        <w:rPr>
          <w:sz w:val="24"/>
        </w:rPr>
        <w:t>(58);</w:t>
      </w:r>
    </w:p>
    <w:p w:rsidR="00915C4B" w:rsidRPr="009C555E" w:rsidRDefault="00915C4B" w:rsidP="00915C4B">
      <w:pPr>
        <w:numPr>
          <w:ilvl w:val="0"/>
          <w:numId w:val="1"/>
        </w:numPr>
        <w:tabs>
          <w:tab w:val="clear" w:pos="360"/>
        </w:tabs>
        <w:ind w:left="0" w:firstLine="0"/>
        <w:rPr>
          <w:sz w:val="24"/>
        </w:rPr>
      </w:pPr>
      <w:r w:rsidRPr="009C555E">
        <w:rPr>
          <w:sz w:val="24"/>
        </w:rPr>
        <w:t xml:space="preserve">Курганская городская Дума – </w:t>
      </w:r>
      <w:r>
        <w:rPr>
          <w:sz w:val="24"/>
        </w:rPr>
        <w:t>17</w:t>
      </w:r>
      <w:r w:rsidRPr="009C555E">
        <w:rPr>
          <w:sz w:val="24"/>
        </w:rPr>
        <w:t xml:space="preserve"> (28) </w:t>
      </w:r>
    </w:p>
    <w:p w:rsidR="00915C4B" w:rsidRPr="009C555E" w:rsidRDefault="00915C4B" w:rsidP="00915C4B">
      <w:pPr>
        <w:numPr>
          <w:ilvl w:val="0"/>
          <w:numId w:val="1"/>
        </w:numPr>
        <w:tabs>
          <w:tab w:val="clear" w:pos="360"/>
        </w:tabs>
        <w:ind w:left="0" w:firstLine="0"/>
        <w:rPr>
          <w:sz w:val="24"/>
        </w:rPr>
      </w:pPr>
      <w:r w:rsidRPr="009C555E">
        <w:rPr>
          <w:sz w:val="24"/>
        </w:rPr>
        <w:t>Депутат</w:t>
      </w:r>
      <w:r>
        <w:rPr>
          <w:sz w:val="24"/>
        </w:rPr>
        <w:t>ы Курганской городской Думы – 52</w:t>
      </w:r>
      <w:r w:rsidRPr="009C555E">
        <w:rPr>
          <w:sz w:val="24"/>
        </w:rPr>
        <w:t>(96);</w:t>
      </w:r>
    </w:p>
    <w:p w:rsidR="00915C4B" w:rsidRPr="009C555E" w:rsidRDefault="00915C4B" w:rsidP="00915C4B">
      <w:pPr>
        <w:numPr>
          <w:ilvl w:val="0"/>
          <w:numId w:val="1"/>
        </w:numPr>
        <w:tabs>
          <w:tab w:val="clear" w:pos="360"/>
        </w:tabs>
        <w:ind w:left="0" w:firstLine="0"/>
        <w:rPr>
          <w:sz w:val="24"/>
        </w:rPr>
      </w:pPr>
      <w:r w:rsidRPr="009C555E">
        <w:rPr>
          <w:sz w:val="24"/>
        </w:rPr>
        <w:t>Прокуратура Курганской области –</w:t>
      </w:r>
      <w:r>
        <w:rPr>
          <w:sz w:val="24"/>
        </w:rPr>
        <w:t>0</w:t>
      </w:r>
      <w:r w:rsidRPr="009C555E">
        <w:rPr>
          <w:sz w:val="24"/>
        </w:rPr>
        <w:t xml:space="preserve"> (1);</w:t>
      </w:r>
    </w:p>
    <w:p w:rsidR="00915C4B" w:rsidRPr="009C555E" w:rsidRDefault="00915C4B" w:rsidP="00915C4B">
      <w:pPr>
        <w:numPr>
          <w:ilvl w:val="0"/>
          <w:numId w:val="1"/>
        </w:numPr>
        <w:tabs>
          <w:tab w:val="clear" w:pos="360"/>
        </w:tabs>
        <w:ind w:left="0" w:firstLine="0"/>
        <w:rPr>
          <w:sz w:val="24"/>
        </w:rPr>
      </w:pPr>
      <w:r w:rsidRPr="009C555E">
        <w:rPr>
          <w:sz w:val="24"/>
        </w:rPr>
        <w:t xml:space="preserve">Прокуратура города Кургана – </w:t>
      </w:r>
      <w:r>
        <w:rPr>
          <w:sz w:val="24"/>
        </w:rPr>
        <w:t>301</w:t>
      </w:r>
      <w:r w:rsidRPr="009C555E">
        <w:rPr>
          <w:sz w:val="24"/>
        </w:rPr>
        <w:t xml:space="preserve"> (406);</w:t>
      </w:r>
    </w:p>
    <w:p w:rsidR="00915C4B" w:rsidRPr="009C555E" w:rsidRDefault="00915C4B" w:rsidP="00915C4B">
      <w:pPr>
        <w:numPr>
          <w:ilvl w:val="0"/>
          <w:numId w:val="1"/>
        </w:numPr>
        <w:tabs>
          <w:tab w:val="clear" w:pos="360"/>
        </w:tabs>
        <w:ind w:left="0" w:firstLine="0"/>
        <w:rPr>
          <w:sz w:val="24"/>
        </w:rPr>
      </w:pPr>
      <w:r w:rsidRPr="009C555E">
        <w:rPr>
          <w:sz w:val="24"/>
        </w:rPr>
        <w:t xml:space="preserve">Другие вышестоящие органы –  </w:t>
      </w:r>
      <w:r>
        <w:rPr>
          <w:sz w:val="24"/>
        </w:rPr>
        <w:t>969</w:t>
      </w:r>
      <w:r w:rsidRPr="009C555E">
        <w:rPr>
          <w:sz w:val="24"/>
        </w:rPr>
        <w:t xml:space="preserve"> (797).</w:t>
      </w:r>
    </w:p>
    <w:p w:rsidR="00915C4B" w:rsidRPr="009C555E" w:rsidRDefault="00915C4B" w:rsidP="00915C4B">
      <w:pPr>
        <w:rPr>
          <w:sz w:val="24"/>
        </w:rPr>
      </w:pPr>
    </w:p>
    <w:p w:rsidR="00915C4B" w:rsidRPr="009C555E" w:rsidRDefault="00915C4B" w:rsidP="00915C4B">
      <w:pPr>
        <w:contextualSpacing/>
        <w:rPr>
          <w:color w:val="000000" w:themeColor="text1"/>
          <w:sz w:val="24"/>
        </w:rPr>
      </w:pPr>
      <w:r w:rsidRPr="009C555E">
        <w:rPr>
          <w:color w:val="000000" w:themeColor="text1"/>
          <w:sz w:val="24"/>
        </w:rPr>
        <w:t xml:space="preserve">               Основная тематика обращений граждан, поступивших в Администрацию города Кургана и ее органы за 9 месяцев 2025 года в соответствии с типовым тематическим классификатором:</w:t>
      </w:r>
    </w:p>
    <w:p w:rsidR="00915C4B" w:rsidRPr="009C555E" w:rsidRDefault="00915C4B" w:rsidP="00915C4B">
      <w:pPr>
        <w:contextualSpacing/>
        <w:rPr>
          <w:color w:val="000000" w:themeColor="text1"/>
          <w:sz w:val="24"/>
        </w:rPr>
      </w:pPr>
    </w:p>
    <w:p w:rsidR="00915C4B" w:rsidRPr="009C555E" w:rsidRDefault="00915C4B" w:rsidP="00915C4B">
      <w:pPr>
        <w:rPr>
          <w:sz w:val="24"/>
        </w:rPr>
      </w:pPr>
    </w:p>
    <w:tbl>
      <w:tblPr>
        <w:tblW w:w="1018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3"/>
        <w:gridCol w:w="992"/>
        <w:gridCol w:w="993"/>
        <w:gridCol w:w="1134"/>
        <w:gridCol w:w="992"/>
        <w:gridCol w:w="992"/>
        <w:gridCol w:w="992"/>
        <w:gridCol w:w="1134"/>
        <w:gridCol w:w="993"/>
      </w:tblGrid>
      <w:tr w:rsidR="00915C4B" w:rsidRPr="00DB15A0" w:rsidTr="00315020">
        <w:trPr>
          <w:trHeight w:val="1119"/>
        </w:trPr>
        <w:tc>
          <w:tcPr>
            <w:tcW w:w="1963" w:type="dxa"/>
            <w:vAlign w:val="center"/>
          </w:tcPr>
          <w:p w:rsidR="00915C4B" w:rsidRPr="00DB15A0" w:rsidRDefault="00915C4B" w:rsidP="00315020">
            <w:pPr>
              <w:tabs>
                <w:tab w:val="left" w:pos="851"/>
              </w:tabs>
              <w:ind w:left="120" w:firstLine="709"/>
              <w:rPr>
                <w:rStyle w:val="a4"/>
                <w:sz w:val="16"/>
                <w:szCs w:val="16"/>
              </w:rPr>
            </w:pPr>
          </w:p>
          <w:p w:rsidR="00915C4B" w:rsidRPr="00DB15A0" w:rsidRDefault="00915C4B" w:rsidP="00315020">
            <w:pPr>
              <w:tabs>
                <w:tab w:val="left" w:pos="851"/>
              </w:tabs>
              <w:ind w:left="120"/>
              <w:rPr>
                <w:rStyle w:val="a4"/>
                <w:sz w:val="16"/>
                <w:szCs w:val="16"/>
              </w:rPr>
            </w:pPr>
            <w:r w:rsidRPr="00DB15A0">
              <w:rPr>
                <w:rStyle w:val="a4"/>
                <w:sz w:val="16"/>
                <w:szCs w:val="16"/>
              </w:rPr>
              <w:t>Тематика</w:t>
            </w:r>
          </w:p>
        </w:tc>
        <w:tc>
          <w:tcPr>
            <w:tcW w:w="992" w:type="dxa"/>
            <w:vAlign w:val="center"/>
          </w:tcPr>
          <w:p w:rsidR="00915C4B" w:rsidRPr="00DB15A0" w:rsidRDefault="00915C4B" w:rsidP="00315020">
            <w:pPr>
              <w:rPr>
                <w:rStyle w:val="a4"/>
                <w:sz w:val="16"/>
                <w:szCs w:val="16"/>
              </w:rPr>
            </w:pPr>
            <w:r w:rsidRPr="00DB15A0">
              <w:rPr>
                <w:rStyle w:val="a4"/>
                <w:sz w:val="16"/>
                <w:szCs w:val="16"/>
              </w:rPr>
              <w:t>Администрация</w:t>
            </w:r>
          </w:p>
          <w:p w:rsidR="00915C4B" w:rsidRPr="00DB15A0" w:rsidRDefault="00915C4B" w:rsidP="00315020">
            <w:pPr>
              <w:rPr>
                <w:rStyle w:val="a4"/>
                <w:sz w:val="16"/>
                <w:szCs w:val="16"/>
              </w:rPr>
            </w:pPr>
            <w:r w:rsidRPr="00DB15A0">
              <w:rPr>
                <w:rStyle w:val="a4"/>
                <w:sz w:val="16"/>
                <w:szCs w:val="16"/>
              </w:rPr>
              <w:t>города Кургана</w:t>
            </w:r>
          </w:p>
          <w:p w:rsidR="00915C4B" w:rsidRPr="00DB15A0" w:rsidRDefault="00915C4B" w:rsidP="00315020">
            <w:pPr>
              <w:tabs>
                <w:tab w:val="left" w:pos="851"/>
              </w:tabs>
              <w:rPr>
                <w:rStyle w:val="a4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915C4B" w:rsidRPr="00DB15A0" w:rsidRDefault="00915C4B" w:rsidP="00315020">
            <w:pPr>
              <w:tabs>
                <w:tab w:val="left" w:pos="851"/>
              </w:tabs>
              <w:rPr>
                <w:rStyle w:val="a4"/>
                <w:sz w:val="16"/>
                <w:szCs w:val="16"/>
              </w:rPr>
            </w:pPr>
            <w:r w:rsidRPr="00DB15A0">
              <w:rPr>
                <w:rStyle w:val="a4"/>
                <w:sz w:val="16"/>
                <w:szCs w:val="16"/>
              </w:rPr>
              <w:t>ДЖКХ</w:t>
            </w:r>
          </w:p>
        </w:tc>
        <w:tc>
          <w:tcPr>
            <w:tcW w:w="1134" w:type="dxa"/>
            <w:vAlign w:val="center"/>
          </w:tcPr>
          <w:p w:rsidR="00915C4B" w:rsidRPr="00DB15A0" w:rsidRDefault="00915C4B" w:rsidP="00315020">
            <w:pPr>
              <w:tabs>
                <w:tab w:val="left" w:pos="851"/>
              </w:tabs>
              <w:rPr>
                <w:rStyle w:val="a4"/>
                <w:sz w:val="16"/>
                <w:szCs w:val="16"/>
              </w:rPr>
            </w:pPr>
            <w:r w:rsidRPr="00DB15A0">
              <w:rPr>
                <w:rStyle w:val="a4"/>
                <w:sz w:val="16"/>
                <w:szCs w:val="16"/>
              </w:rPr>
              <w:t>ДРГХ</w:t>
            </w:r>
          </w:p>
        </w:tc>
        <w:tc>
          <w:tcPr>
            <w:tcW w:w="992" w:type="dxa"/>
            <w:vAlign w:val="center"/>
          </w:tcPr>
          <w:p w:rsidR="00915C4B" w:rsidRPr="00DB15A0" w:rsidRDefault="00915C4B" w:rsidP="00315020">
            <w:pPr>
              <w:rPr>
                <w:rStyle w:val="a4"/>
                <w:sz w:val="16"/>
                <w:szCs w:val="16"/>
              </w:rPr>
            </w:pPr>
          </w:p>
          <w:p w:rsidR="00915C4B" w:rsidRPr="00DB15A0" w:rsidRDefault="00915C4B" w:rsidP="00315020">
            <w:pPr>
              <w:rPr>
                <w:rStyle w:val="a4"/>
                <w:sz w:val="16"/>
                <w:szCs w:val="16"/>
              </w:rPr>
            </w:pPr>
            <w:proofErr w:type="spellStart"/>
            <w:r w:rsidRPr="00DB15A0">
              <w:rPr>
                <w:rStyle w:val="a4"/>
                <w:sz w:val="16"/>
                <w:szCs w:val="16"/>
              </w:rPr>
              <w:t>ДАСиЗО</w:t>
            </w:r>
            <w:proofErr w:type="spellEnd"/>
          </w:p>
          <w:p w:rsidR="00915C4B" w:rsidRPr="00DB15A0" w:rsidRDefault="00915C4B" w:rsidP="00315020">
            <w:pPr>
              <w:tabs>
                <w:tab w:val="left" w:pos="851"/>
              </w:tabs>
              <w:rPr>
                <w:rStyle w:val="a4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915C4B" w:rsidRPr="00DB15A0" w:rsidRDefault="00915C4B" w:rsidP="00315020">
            <w:pPr>
              <w:rPr>
                <w:rStyle w:val="a4"/>
                <w:sz w:val="16"/>
                <w:szCs w:val="16"/>
              </w:rPr>
            </w:pPr>
          </w:p>
          <w:p w:rsidR="00915C4B" w:rsidRPr="00DB15A0" w:rsidRDefault="00915C4B" w:rsidP="00315020">
            <w:pPr>
              <w:rPr>
                <w:rStyle w:val="a4"/>
                <w:sz w:val="16"/>
                <w:szCs w:val="16"/>
              </w:rPr>
            </w:pPr>
            <w:r w:rsidRPr="00DB15A0">
              <w:rPr>
                <w:rStyle w:val="a4"/>
                <w:sz w:val="16"/>
                <w:szCs w:val="16"/>
              </w:rPr>
              <w:t>ДСП</w:t>
            </w:r>
          </w:p>
          <w:p w:rsidR="00915C4B" w:rsidRPr="00DB15A0" w:rsidRDefault="00915C4B" w:rsidP="00315020">
            <w:pPr>
              <w:tabs>
                <w:tab w:val="left" w:pos="851"/>
              </w:tabs>
              <w:rPr>
                <w:rStyle w:val="a4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915C4B" w:rsidRPr="00DB15A0" w:rsidRDefault="00915C4B" w:rsidP="00315020">
            <w:pPr>
              <w:rPr>
                <w:rStyle w:val="a4"/>
                <w:sz w:val="16"/>
                <w:szCs w:val="16"/>
              </w:rPr>
            </w:pPr>
          </w:p>
          <w:p w:rsidR="00915C4B" w:rsidRPr="00DB15A0" w:rsidRDefault="00915C4B" w:rsidP="00315020">
            <w:pPr>
              <w:rPr>
                <w:rStyle w:val="a4"/>
                <w:sz w:val="16"/>
                <w:szCs w:val="16"/>
              </w:rPr>
            </w:pPr>
            <w:r w:rsidRPr="00DB15A0">
              <w:rPr>
                <w:rStyle w:val="a4"/>
                <w:sz w:val="16"/>
                <w:szCs w:val="16"/>
              </w:rPr>
              <w:t>ДФИ</w:t>
            </w:r>
          </w:p>
          <w:p w:rsidR="00915C4B" w:rsidRPr="00DB15A0" w:rsidRDefault="00915C4B" w:rsidP="00315020">
            <w:pPr>
              <w:tabs>
                <w:tab w:val="left" w:pos="851"/>
              </w:tabs>
              <w:rPr>
                <w:rStyle w:val="a4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15C4B" w:rsidRPr="00DB15A0" w:rsidRDefault="00915C4B" w:rsidP="00315020">
            <w:pPr>
              <w:rPr>
                <w:rStyle w:val="a4"/>
                <w:sz w:val="16"/>
                <w:szCs w:val="16"/>
              </w:rPr>
            </w:pPr>
          </w:p>
          <w:p w:rsidR="00915C4B" w:rsidRPr="00DB15A0" w:rsidRDefault="00915C4B" w:rsidP="00315020">
            <w:pPr>
              <w:rPr>
                <w:rStyle w:val="a4"/>
                <w:sz w:val="16"/>
                <w:szCs w:val="16"/>
              </w:rPr>
            </w:pPr>
            <w:proofErr w:type="spellStart"/>
            <w:r w:rsidRPr="00DB15A0">
              <w:rPr>
                <w:rStyle w:val="a4"/>
                <w:sz w:val="16"/>
                <w:szCs w:val="16"/>
              </w:rPr>
              <w:t>ДЭРПиТ</w:t>
            </w:r>
            <w:proofErr w:type="spellEnd"/>
          </w:p>
          <w:p w:rsidR="00915C4B" w:rsidRPr="00DB15A0" w:rsidRDefault="00915C4B" w:rsidP="00315020">
            <w:pPr>
              <w:tabs>
                <w:tab w:val="left" w:pos="851"/>
              </w:tabs>
              <w:rPr>
                <w:rStyle w:val="a4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915C4B" w:rsidRPr="00DB15A0" w:rsidRDefault="00915C4B" w:rsidP="00315020">
            <w:pPr>
              <w:tabs>
                <w:tab w:val="left" w:pos="851"/>
              </w:tabs>
              <w:rPr>
                <w:rStyle w:val="a4"/>
                <w:sz w:val="16"/>
                <w:szCs w:val="16"/>
              </w:rPr>
            </w:pPr>
            <w:r w:rsidRPr="00DB15A0">
              <w:rPr>
                <w:rStyle w:val="a4"/>
                <w:sz w:val="16"/>
                <w:szCs w:val="16"/>
              </w:rPr>
              <w:t>ИТОГ</w:t>
            </w:r>
          </w:p>
        </w:tc>
      </w:tr>
      <w:tr w:rsidR="00915C4B" w:rsidRPr="00DB15A0" w:rsidTr="00315020">
        <w:trPr>
          <w:trHeight w:val="676"/>
        </w:trPr>
        <w:tc>
          <w:tcPr>
            <w:tcW w:w="1963" w:type="dxa"/>
            <w:vAlign w:val="center"/>
          </w:tcPr>
          <w:p w:rsidR="00915C4B" w:rsidRPr="00DB15A0" w:rsidRDefault="00915C4B" w:rsidP="00315020">
            <w:pPr>
              <w:tabs>
                <w:tab w:val="left" w:pos="851"/>
              </w:tabs>
              <w:rPr>
                <w:sz w:val="16"/>
                <w:szCs w:val="16"/>
              </w:rPr>
            </w:pPr>
            <w:r w:rsidRPr="00DB15A0">
              <w:rPr>
                <w:rStyle w:val="a4"/>
                <w:i/>
                <w:iCs/>
                <w:sz w:val="16"/>
                <w:szCs w:val="16"/>
              </w:rPr>
              <w:t>Хозяйственная деятельность</w:t>
            </w:r>
          </w:p>
          <w:p w:rsidR="00915C4B" w:rsidRPr="00DB15A0" w:rsidRDefault="00915C4B" w:rsidP="00315020">
            <w:pPr>
              <w:tabs>
                <w:tab w:val="left" w:pos="851"/>
              </w:tabs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915C4B" w:rsidRPr="00DB15A0" w:rsidRDefault="00915C4B" w:rsidP="00315020">
            <w:pPr>
              <w:rPr>
                <w:sz w:val="16"/>
                <w:szCs w:val="16"/>
              </w:rPr>
            </w:pPr>
            <w:r w:rsidRPr="00DB15A0">
              <w:rPr>
                <w:sz w:val="16"/>
                <w:szCs w:val="16"/>
              </w:rPr>
              <w:t>1280</w:t>
            </w:r>
          </w:p>
        </w:tc>
        <w:tc>
          <w:tcPr>
            <w:tcW w:w="993" w:type="dxa"/>
            <w:vAlign w:val="center"/>
          </w:tcPr>
          <w:p w:rsidR="00915C4B" w:rsidRPr="00DB15A0" w:rsidRDefault="00915C4B" w:rsidP="00315020">
            <w:pPr>
              <w:rPr>
                <w:sz w:val="16"/>
                <w:szCs w:val="16"/>
              </w:rPr>
            </w:pPr>
            <w:r w:rsidRPr="00DB15A0">
              <w:rPr>
                <w:sz w:val="16"/>
                <w:szCs w:val="16"/>
              </w:rPr>
              <w:t>59</w:t>
            </w:r>
          </w:p>
        </w:tc>
        <w:tc>
          <w:tcPr>
            <w:tcW w:w="1134" w:type="dxa"/>
            <w:vAlign w:val="center"/>
          </w:tcPr>
          <w:p w:rsidR="00915C4B" w:rsidRPr="00DB15A0" w:rsidRDefault="00915C4B" w:rsidP="00315020">
            <w:pPr>
              <w:rPr>
                <w:sz w:val="16"/>
                <w:szCs w:val="16"/>
              </w:rPr>
            </w:pPr>
            <w:r w:rsidRPr="00DB15A0">
              <w:rPr>
                <w:sz w:val="16"/>
                <w:szCs w:val="16"/>
              </w:rPr>
              <w:t>353</w:t>
            </w:r>
          </w:p>
        </w:tc>
        <w:tc>
          <w:tcPr>
            <w:tcW w:w="992" w:type="dxa"/>
            <w:vAlign w:val="center"/>
          </w:tcPr>
          <w:p w:rsidR="00915C4B" w:rsidRPr="00DB15A0" w:rsidRDefault="00915C4B" w:rsidP="00315020">
            <w:pPr>
              <w:rPr>
                <w:sz w:val="16"/>
                <w:szCs w:val="16"/>
              </w:rPr>
            </w:pPr>
            <w:r w:rsidRPr="00DB15A0">
              <w:rPr>
                <w:sz w:val="16"/>
                <w:szCs w:val="16"/>
              </w:rPr>
              <w:t>871</w:t>
            </w:r>
          </w:p>
        </w:tc>
        <w:tc>
          <w:tcPr>
            <w:tcW w:w="992" w:type="dxa"/>
            <w:vAlign w:val="center"/>
          </w:tcPr>
          <w:p w:rsidR="00915C4B" w:rsidRPr="00DB15A0" w:rsidRDefault="00915C4B" w:rsidP="00315020">
            <w:pPr>
              <w:rPr>
                <w:sz w:val="16"/>
                <w:szCs w:val="16"/>
              </w:rPr>
            </w:pPr>
            <w:r w:rsidRPr="00DB15A0">
              <w:rPr>
                <w:sz w:val="16"/>
                <w:szCs w:val="16"/>
              </w:rPr>
              <w:t>22</w:t>
            </w:r>
          </w:p>
        </w:tc>
        <w:tc>
          <w:tcPr>
            <w:tcW w:w="992" w:type="dxa"/>
            <w:vAlign w:val="center"/>
          </w:tcPr>
          <w:p w:rsidR="00915C4B" w:rsidRPr="00DB15A0" w:rsidRDefault="00915C4B" w:rsidP="00315020">
            <w:pPr>
              <w:rPr>
                <w:sz w:val="16"/>
                <w:szCs w:val="16"/>
              </w:rPr>
            </w:pPr>
            <w:r w:rsidRPr="00DB15A0">
              <w:rPr>
                <w:sz w:val="16"/>
                <w:szCs w:val="16"/>
              </w:rPr>
              <w:t>92</w:t>
            </w:r>
          </w:p>
        </w:tc>
        <w:tc>
          <w:tcPr>
            <w:tcW w:w="1134" w:type="dxa"/>
            <w:vAlign w:val="center"/>
          </w:tcPr>
          <w:p w:rsidR="00915C4B" w:rsidRPr="00DB15A0" w:rsidRDefault="00915C4B" w:rsidP="00315020">
            <w:pPr>
              <w:rPr>
                <w:sz w:val="16"/>
                <w:szCs w:val="16"/>
              </w:rPr>
            </w:pPr>
            <w:r w:rsidRPr="00DB15A0">
              <w:rPr>
                <w:sz w:val="16"/>
                <w:szCs w:val="16"/>
              </w:rPr>
              <w:t>326</w:t>
            </w:r>
          </w:p>
        </w:tc>
        <w:tc>
          <w:tcPr>
            <w:tcW w:w="993" w:type="dxa"/>
            <w:vAlign w:val="center"/>
          </w:tcPr>
          <w:p w:rsidR="00915C4B" w:rsidRPr="00DB15A0" w:rsidRDefault="00915C4B" w:rsidP="00315020">
            <w:pPr>
              <w:rPr>
                <w:sz w:val="16"/>
                <w:szCs w:val="16"/>
              </w:rPr>
            </w:pPr>
            <w:r w:rsidRPr="00DB15A0">
              <w:rPr>
                <w:sz w:val="16"/>
                <w:szCs w:val="16"/>
              </w:rPr>
              <w:t>3003</w:t>
            </w:r>
          </w:p>
        </w:tc>
      </w:tr>
      <w:tr w:rsidR="00915C4B" w:rsidRPr="00DB15A0" w:rsidTr="00315020">
        <w:trPr>
          <w:trHeight w:val="676"/>
        </w:trPr>
        <w:tc>
          <w:tcPr>
            <w:tcW w:w="1963" w:type="dxa"/>
            <w:vAlign w:val="center"/>
          </w:tcPr>
          <w:p w:rsidR="00915C4B" w:rsidRPr="00DB15A0" w:rsidRDefault="00915C4B" w:rsidP="00315020">
            <w:pPr>
              <w:tabs>
                <w:tab w:val="left" w:pos="851"/>
              </w:tabs>
              <w:rPr>
                <w:bCs/>
                <w:sz w:val="16"/>
                <w:szCs w:val="16"/>
              </w:rPr>
            </w:pPr>
            <w:r w:rsidRPr="00DB15A0">
              <w:rPr>
                <w:rStyle w:val="a4"/>
                <w:i/>
                <w:iCs/>
                <w:sz w:val="16"/>
                <w:szCs w:val="16"/>
              </w:rPr>
              <w:t>Жилище</w:t>
            </w:r>
          </w:p>
          <w:p w:rsidR="00915C4B" w:rsidRPr="00DB15A0" w:rsidRDefault="00915C4B" w:rsidP="00315020">
            <w:pPr>
              <w:tabs>
                <w:tab w:val="left" w:pos="851"/>
              </w:tabs>
              <w:ind w:left="120" w:firstLine="709"/>
              <w:rPr>
                <w:rStyle w:val="a4"/>
                <w:i/>
                <w:sz w:val="16"/>
                <w:szCs w:val="16"/>
              </w:rPr>
            </w:pPr>
          </w:p>
          <w:p w:rsidR="00915C4B" w:rsidRPr="00DB15A0" w:rsidRDefault="00915C4B" w:rsidP="00315020">
            <w:pPr>
              <w:tabs>
                <w:tab w:val="left" w:pos="851"/>
              </w:tabs>
              <w:rPr>
                <w:rStyle w:val="a4"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915C4B" w:rsidRPr="00DB15A0" w:rsidRDefault="00915C4B" w:rsidP="00315020">
            <w:pPr>
              <w:rPr>
                <w:sz w:val="16"/>
                <w:szCs w:val="16"/>
              </w:rPr>
            </w:pPr>
            <w:r w:rsidRPr="00DB15A0">
              <w:rPr>
                <w:sz w:val="16"/>
                <w:szCs w:val="16"/>
              </w:rPr>
              <w:t>1218</w:t>
            </w:r>
          </w:p>
        </w:tc>
        <w:tc>
          <w:tcPr>
            <w:tcW w:w="993" w:type="dxa"/>
            <w:vAlign w:val="center"/>
          </w:tcPr>
          <w:p w:rsidR="00915C4B" w:rsidRPr="00DB15A0" w:rsidRDefault="00915C4B" w:rsidP="00315020">
            <w:pPr>
              <w:rPr>
                <w:sz w:val="16"/>
                <w:szCs w:val="16"/>
              </w:rPr>
            </w:pPr>
            <w:r w:rsidRPr="00DB15A0">
              <w:rPr>
                <w:sz w:val="16"/>
                <w:szCs w:val="16"/>
              </w:rPr>
              <w:t>473</w:t>
            </w:r>
          </w:p>
        </w:tc>
        <w:tc>
          <w:tcPr>
            <w:tcW w:w="1134" w:type="dxa"/>
            <w:vAlign w:val="center"/>
          </w:tcPr>
          <w:p w:rsidR="00915C4B" w:rsidRPr="00DB15A0" w:rsidRDefault="00915C4B" w:rsidP="00315020">
            <w:pPr>
              <w:rPr>
                <w:sz w:val="16"/>
                <w:szCs w:val="16"/>
              </w:rPr>
            </w:pPr>
            <w:r w:rsidRPr="00DB15A0">
              <w:rPr>
                <w:sz w:val="16"/>
                <w:szCs w:val="16"/>
              </w:rPr>
              <w:t>54</w:t>
            </w:r>
          </w:p>
        </w:tc>
        <w:tc>
          <w:tcPr>
            <w:tcW w:w="992" w:type="dxa"/>
            <w:vAlign w:val="center"/>
          </w:tcPr>
          <w:p w:rsidR="00915C4B" w:rsidRPr="00DB15A0" w:rsidRDefault="00915C4B" w:rsidP="00315020">
            <w:pPr>
              <w:rPr>
                <w:sz w:val="16"/>
                <w:szCs w:val="16"/>
              </w:rPr>
            </w:pPr>
            <w:r w:rsidRPr="00DB15A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915C4B" w:rsidRPr="00DB15A0" w:rsidRDefault="00915C4B" w:rsidP="00315020">
            <w:pPr>
              <w:rPr>
                <w:sz w:val="16"/>
                <w:szCs w:val="16"/>
              </w:rPr>
            </w:pPr>
            <w:r w:rsidRPr="00DB15A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915C4B" w:rsidRPr="00DB15A0" w:rsidRDefault="00915C4B" w:rsidP="00315020">
            <w:pPr>
              <w:rPr>
                <w:sz w:val="16"/>
                <w:szCs w:val="16"/>
              </w:rPr>
            </w:pPr>
            <w:r w:rsidRPr="00DB15A0">
              <w:rPr>
                <w:sz w:val="16"/>
                <w:szCs w:val="16"/>
              </w:rPr>
              <w:t>48</w:t>
            </w:r>
          </w:p>
        </w:tc>
        <w:tc>
          <w:tcPr>
            <w:tcW w:w="1134" w:type="dxa"/>
            <w:vAlign w:val="center"/>
          </w:tcPr>
          <w:p w:rsidR="00915C4B" w:rsidRPr="00DB15A0" w:rsidRDefault="00915C4B" w:rsidP="00315020">
            <w:pPr>
              <w:rPr>
                <w:sz w:val="16"/>
                <w:szCs w:val="16"/>
              </w:rPr>
            </w:pPr>
            <w:r w:rsidRPr="00DB15A0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915C4B" w:rsidRPr="00DB15A0" w:rsidRDefault="00915C4B" w:rsidP="00315020">
            <w:pPr>
              <w:rPr>
                <w:sz w:val="16"/>
                <w:szCs w:val="16"/>
              </w:rPr>
            </w:pPr>
            <w:r w:rsidRPr="00DB15A0">
              <w:rPr>
                <w:sz w:val="16"/>
                <w:szCs w:val="16"/>
              </w:rPr>
              <w:t>1793</w:t>
            </w:r>
          </w:p>
        </w:tc>
      </w:tr>
      <w:tr w:rsidR="00915C4B" w:rsidRPr="00DB15A0" w:rsidTr="00315020">
        <w:trPr>
          <w:trHeight w:val="676"/>
        </w:trPr>
        <w:tc>
          <w:tcPr>
            <w:tcW w:w="1963" w:type="dxa"/>
            <w:vAlign w:val="center"/>
          </w:tcPr>
          <w:p w:rsidR="00915C4B" w:rsidRPr="00DB15A0" w:rsidRDefault="00915C4B" w:rsidP="00315020">
            <w:pPr>
              <w:tabs>
                <w:tab w:val="left" w:pos="851"/>
              </w:tabs>
              <w:rPr>
                <w:bCs/>
                <w:sz w:val="16"/>
                <w:szCs w:val="16"/>
              </w:rPr>
            </w:pPr>
            <w:r w:rsidRPr="00DB15A0">
              <w:rPr>
                <w:b/>
                <w:bCs/>
                <w:i/>
                <w:iCs/>
                <w:sz w:val="16"/>
                <w:szCs w:val="16"/>
              </w:rPr>
              <w:t>Основы государственного управления</w:t>
            </w:r>
          </w:p>
          <w:p w:rsidR="00915C4B" w:rsidRPr="00DB15A0" w:rsidRDefault="00915C4B" w:rsidP="00315020">
            <w:pPr>
              <w:tabs>
                <w:tab w:val="left" w:pos="851"/>
              </w:tabs>
              <w:rPr>
                <w:b/>
                <w:bCs/>
                <w:i/>
                <w:sz w:val="16"/>
                <w:szCs w:val="16"/>
              </w:rPr>
            </w:pPr>
          </w:p>
          <w:p w:rsidR="00915C4B" w:rsidRPr="00DB15A0" w:rsidRDefault="00915C4B" w:rsidP="00315020">
            <w:pPr>
              <w:tabs>
                <w:tab w:val="left" w:pos="851"/>
              </w:tabs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915C4B" w:rsidRPr="00DB15A0" w:rsidRDefault="00915C4B" w:rsidP="00315020">
            <w:pPr>
              <w:rPr>
                <w:sz w:val="16"/>
                <w:szCs w:val="16"/>
              </w:rPr>
            </w:pPr>
            <w:r w:rsidRPr="00DB15A0">
              <w:rPr>
                <w:sz w:val="16"/>
                <w:szCs w:val="16"/>
              </w:rPr>
              <w:t>63</w:t>
            </w:r>
          </w:p>
        </w:tc>
        <w:tc>
          <w:tcPr>
            <w:tcW w:w="993" w:type="dxa"/>
            <w:vAlign w:val="center"/>
          </w:tcPr>
          <w:p w:rsidR="00915C4B" w:rsidRPr="00DB15A0" w:rsidRDefault="00915C4B" w:rsidP="00315020">
            <w:pPr>
              <w:rPr>
                <w:sz w:val="16"/>
                <w:szCs w:val="16"/>
              </w:rPr>
            </w:pPr>
            <w:r w:rsidRPr="00DB15A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915C4B" w:rsidRPr="00DB15A0" w:rsidRDefault="00915C4B" w:rsidP="00315020">
            <w:pPr>
              <w:rPr>
                <w:sz w:val="16"/>
                <w:szCs w:val="16"/>
              </w:rPr>
            </w:pPr>
            <w:r w:rsidRPr="00DB15A0">
              <w:rPr>
                <w:sz w:val="16"/>
                <w:szCs w:val="16"/>
              </w:rPr>
              <w:t>43</w:t>
            </w:r>
          </w:p>
        </w:tc>
        <w:tc>
          <w:tcPr>
            <w:tcW w:w="992" w:type="dxa"/>
            <w:vAlign w:val="center"/>
          </w:tcPr>
          <w:p w:rsidR="00915C4B" w:rsidRPr="00DB15A0" w:rsidRDefault="00915C4B" w:rsidP="00315020">
            <w:pPr>
              <w:rPr>
                <w:sz w:val="16"/>
                <w:szCs w:val="16"/>
              </w:rPr>
            </w:pPr>
            <w:r w:rsidRPr="00DB15A0">
              <w:rPr>
                <w:sz w:val="16"/>
                <w:szCs w:val="16"/>
              </w:rPr>
              <w:t>277</w:t>
            </w:r>
          </w:p>
        </w:tc>
        <w:tc>
          <w:tcPr>
            <w:tcW w:w="992" w:type="dxa"/>
            <w:vAlign w:val="center"/>
          </w:tcPr>
          <w:p w:rsidR="00915C4B" w:rsidRPr="00DB15A0" w:rsidRDefault="00915C4B" w:rsidP="00315020">
            <w:pPr>
              <w:rPr>
                <w:sz w:val="16"/>
                <w:szCs w:val="16"/>
              </w:rPr>
            </w:pPr>
            <w:r w:rsidRPr="00DB15A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915C4B" w:rsidRPr="00DB15A0" w:rsidRDefault="00915C4B" w:rsidP="00315020">
            <w:pPr>
              <w:rPr>
                <w:sz w:val="16"/>
                <w:szCs w:val="16"/>
              </w:rPr>
            </w:pPr>
            <w:r w:rsidRPr="00DB15A0">
              <w:rPr>
                <w:sz w:val="16"/>
                <w:szCs w:val="16"/>
              </w:rPr>
              <w:t>18</w:t>
            </w:r>
          </w:p>
        </w:tc>
        <w:tc>
          <w:tcPr>
            <w:tcW w:w="1134" w:type="dxa"/>
            <w:vAlign w:val="center"/>
          </w:tcPr>
          <w:p w:rsidR="00915C4B" w:rsidRPr="00DB15A0" w:rsidRDefault="00915C4B" w:rsidP="00315020">
            <w:pPr>
              <w:rPr>
                <w:sz w:val="16"/>
                <w:szCs w:val="16"/>
              </w:rPr>
            </w:pPr>
            <w:r w:rsidRPr="00DB15A0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915C4B" w:rsidRPr="00DB15A0" w:rsidRDefault="00915C4B" w:rsidP="00315020">
            <w:pPr>
              <w:rPr>
                <w:sz w:val="16"/>
                <w:szCs w:val="16"/>
              </w:rPr>
            </w:pPr>
            <w:r w:rsidRPr="00DB15A0">
              <w:rPr>
                <w:sz w:val="16"/>
                <w:szCs w:val="16"/>
              </w:rPr>
              <w:t>401</w:t>
            </w:r>
          </w:p>
        </w:tc>
      </w:tr>
      <w:tr w:rsidR="00915C4B" w:rsidRPr="00DB15A0" w:rsidTr="00315020">
        <w:trPr>
          <w:trHeight w:val="676"/>
        </w:trPr>
        <w:tc>
          <w:tcPr>
            <w:tcW w:w="1963" w:type="dxa"/>
            <w:vAlign w:val="center"/>
          </w:tcPr>
          <w:p w:rsidR="00915C4B" w:rsidRPr="00DB15A0" w:rsidRDefault="00915C4B" w:rsidP="00315020">
            <w:pPr>
              <w:tabs>
                <w:tab w:val="left" w:pos="851"/>
              </w:tabs>
              <w:rPr>
                <w:b/>
                <w:bCs/>
                <w:i/>
                <w:sz w:val="16"/>
                <w:szCs w:val="16"/>
              </w:rPr>
            </w:pPr>
            <w:r w:rsidRPr="00DB15A0">
              <w:rPr>
                <w:rStyle w:val="a4"/>
                <w:i/>
                <w:iCs/>
                <w:sz w:val="16"/>
                <w:szCs w:val="16"/>
              </w:rPr>
              <w:t>П</w:t>
            </w:r>
            <w:r w:rsidRPr="00DB15A0">
              <w:rPr>
                <w:b/>
                <w:bCs/>
                <w:i/>
                <w:iCs/>
                <w:sz w:val="16"/>
                <w:szCs w:val="16"/>
              </w:rPr>
              <w:t xml:space="preserve">риродные ресурсы и охрана окружающей природной среды </w:t>
            </w:r>
          </w:p>
        </w:tc>
        <w:tc>
          <w:tcPr>
            <w:tcW w:w="992" w:type="dxa"/>
            <w:vAlign w:val="center"/>
          </w:tcPr>
          <w:p w:rsidR="00915C4B" w:rsidRPr="00DB15A0" w:rsidRDefault="00915C4B" w:rsidP="00315020">
            <w:pPr>
              <w:rPr>
                <w:sz w:val="16"/>
                <w:szCs w:val="16"/>
              </w:rPr>
            </w:pPr>
            <w:r w:rsidRPr="00DB15A0">
              <w:rPr>
                <w:sz w:val="16"/>
                <w:szCs w:val="16"/>
              </w:rPr>
              <w:t>238</w:t>
            </w:r>
          </w:p>
        </w:tc>
        <w:tc>
          <w:tcPr>
            <w:tcW w:w="993" w:type="dxa"/>
            <w:vAlign w:val="center"/>
          </w:tcPr>
          <w:p w:rsidR="00915C4B" w:rsidRPr="00DB15A0" w:rsidRDefault="00915C4B" w:rsidP="00315020">
            <w:pPr>
              <w:rPr>
                <w:sz w:val="16"/>
                <w:szCs w:val="16"/>
              </w:rPr>
            </w:pPr>
            <w:r w:rsidRPr="00DB15A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915C4B" w:rsidRPr="00DB15A0" w:rsidRDefault="00915C4B" w:rsidP="00315020">
            <w:pPr>
              <w:rPr>
                <w:sz w:val="16"/>
                <w:szCs w:val="16"/>
              </w:rPr>
            </w:pPr>
            <w:r w:rsidRPr="00DB15A0">
              <w:rPr>
                <w:sz w:val="16"/>
                <w:szCs w:val="16"/>
              </w:rPr>
              <w:t>64</w:t>
            </w:r>
          </w:p>
        </w:tc>
        <w:tc>
          <w:tcPr>
            <w:tcW w:w="992" w:type="dxa"/>
            <w:vAlign w:val="center"/>
          </w:tcPr>
          <w:p w:rsidR="00915C4B" w:rsidRPr="00DB15A0" w:rsidRDefault="00915C4B" w:rsidP="00315020">
            <w:pPr>
              <w:rPr>
                <w:sz w:val="16"/>
                <w:szCs w:val="16"/>
              </w:rPr>
            </w:pPr>
            <w:r w:rsidRPr="00DB15A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915C4B" w:rsidRPr="00DB15A0" w:rsidRDefault="00915C4B" w:rsidP="00315020">
            <w:pPr>
              <w:rPr>
                <w:sz w:val="16"/>
                <w:szCs w:val="16"/>
              </w:rPr>
            </w:pPr>
            <w:r w:rsidRPr="00DB15A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915C4B" w:rsidRPr="00DB15A0" w:rsidRDefault="00915C4B" w:rsidP="00315020">
            <w:pPr>
              <w:rPr>
                <w:sz w:val="16"/>
                <w:szCs w:val="16"/>
              </w:rPr>
            </w:pPr>
            <w:r w:rsidRPr="00DB15A0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:rsidR="00915C4B" w:rsidRPr="00DB15A0" w:rsidRDefault="00915C4B" w:rsidP="00315020">
            <w:pPr>
              <w:rPr>
                <w:sz w:val="16"/>
                <w:szCs w:val="16"/>
              </w:rPr>
            </w:pPr>
            <w:r w:rsidRPr="00DB15A0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915C4B" w:rsidRPr="00DB15A0" w:rsidRDefault="00915C4B" w:rsidP="00315020">
            <w:pPr>
              <w:rPr>
                <w:sz w:val="16"/>
                <w:szCs w:val="16"/>
              </w:rPr>
            </w:pPr>
            <w:r w:rsidRPr="00DB15A0">
              <w:rPr>
                <w:sz w:val="16"/>
                <w:szCs w:val="16"/>
              </w:rPr>
              <w:t>304</w:t>
            </w:r>
          </w:p>
        </w:tc>
      </w:tr>
      <w:tr w:rsidR="00915C4B" w:rsidRPr="00DB15A0" w:rsidTr="00315020">
        <w:trPr>
          <w:trHeight w:val="676"/>
        </w:trPr>
        <w:tc>
          <w:tcPr>
            <w:tcW w:w="1963" w:type="dxa"/>
            <w:vAlign w:val="center"/>
          </w:tcPr>
          <w:p w:rsidR="00915C4B" w:rsidRPr="00DB15A0" w:rsidRDefault="00915C4B" w:rsidP="00315020">
            <w:pPr>
              <w:tabs>
                <w:tab w:val="left" w:pos="851"/>
              </w:tabs>
              <w:rPr>
                <w:rStyle w:val="a4"/>
                <w:i/>
                <w:sz w:val="16"/>
                <w:szCs w:val="16"/>
              </w:rPr>
            </w:pPr>
            <w:r w:rsidRPr="00DB15A0">
              <w:rPr>
                <w:b/>
                <w:bCs/>
                <w:i/>
                <w:iCs/>
                <w:sz w:val="16"/>
                <w:szCs w:val="16"/>
              </w:rPr>
              <w:t>Конституционный строй</w:t>
            </w:r>
          </w:p>
        </w:tc>
        <w:tc>
          <w:tcPr>
            <w:tcW w:w="992" w:type="dxa"/>
            <w:vAlign w:val="center"/>
          </w:tcPr>
          <w:p w:rsidR="00915C4B" w:rsidRPr="00DB15A0" w:rsidRDefault="00915C4B" w:rsidP="00315020">
            <w:pPr>
              <w:rPr>
                <w:sz w:val="16"/>
                <w:szCs w:val="16"/>
              </w:rPr>
            </w:pPr>
            <w:r w:rsidRPr="00DB15A0">
              <w:rPr>
                <w:sz w:val="16"/>
                <w:szCs w:val="16"/>
              </w:rPr>
              <w:t>113</w:t>
            </w:r>
          </w:p>
        </w:tc>
        <w:tc>
          <w:tcPr>
            <w:tcW w:w="993" w:type="dxa"/>
            <w:vAlign w:val="center"/>
          </w:tcPr>
          <w:p w:rsidR="00915C4B" w:rsidRPr="00DB15A0" w:rsidRDefault="00915C4B" w:rsidP="00315020">
            <w:pPr>
              <w:rPr>
                <w:sz w:val="16"/>
                <w:szCs w:val="16"/>
              </w:rPr>
            </w:pPr>
            <w:r w:rsidRPr="00DB15A0">
              <w:rPr>
                <w:sz w:val="16"/>
                <w:szCs w:val="16"/>
              </w:rPr>
              <w:t>56</w:t>
            </w:r>
          </w:p>
        </w:tc>
        <w:tc>
          <w:tcPr>
            <w:tcW w:w="1134" w:type="dxa"/>
            <w:vAlign w:val="center"/>
          </w:tcPr>
          <w:p w:rsidR="00915C4B" w:rsidRPr="00DB15A0" w:rsidRDefault="00915C4B" w:rsidP="00315020">
            <w:pPr>
              <w:rPr>
                <w:sz w:val="16"/>
                <w:szCs w:val="16"/>
              </w:rPr>
            </w:pPr>
            <w:r w:rsidRPr="00DB15A0">
              <w:rPr>
                <w:sz w:val="16"/>
                <w:szCs w:val="16"/>
              </w:rPr>
              <w:t>119</w:t>
            </w:r>
          </w:p>
        </w:tc>
        <w:tc>
          <w:tcPr>
            <w:tcW w:w="992" w:type="dxa"/>
            <w:vAlign w:val="center"/>
          </w:tcPr>
          <w:p w:rsidR="00915C4B" w:rsidRPr="00DB15A0" w:rsidRDefault="00915C4B" w:rsidP="00315020">
            <w:pPr>
              <w:rPr>
                <w:sz w:val="16"/>
                <w:szCs w:val="16"/>
              </w:rPr>
            </w:pPr>
            <w:r w:rsidRPr="00DB15A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915C4B" w:rsidRPr="00DB15A0" w:rsidRDefault="00915C4B" w:rsidP="00315020">
            <w:pPr>
              <w:rPr>
                <w:sz w:val="16"/>
                <w:szCs w:val="16"/>
              </w:rPr>
            </w:pPr>
            <w:r w:rsidRPr="00DB15A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915C4B" w:rsidRPr="00DB15A0" w:rsidRDefault="00915C4B" w:rsidP="00315020">
            <w:pPr>
              <w:rPr>
                <w:sz w:val="16"/>
                <w:szCs w:val="16"/>
              </w:rPr>
            </w:pPr>
            <w:r w:rsidRPr="00DB15A0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:rsidR="00915C4B" w:rsidRPr="00DB15A0" w:rsidRDefault="00915C4B" w:rsidP="00315020">
            <w:pPr>
              <w:rPr>
                <w:sz w:val="16"/>
                <w:szCs w:val="16"/>
              </w:rPr>
            </w:pPr>
            <w:r w:rsidRPr="00DB15A0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915C4B" w:rsidRPr="00DB15A0" w:rsidRDefault="00915C4B" w:rsidP="00315020">
            <w:pPr>
              <w:rPr>
                <w:sz w:val="16"/>
                <w:szCs w:val="16"/>
              </w:rPr>
            </w:pPr>
            <w:r w:rsidRPr="00DB15A0">
              <w:rPr>
                <w:sz w:val="16"/>
                <w:szCs w:val="16"/>
              </w:rPr>
              <w:t>289</w:t>
            </w:r>
          </w:p>
        </w:tc>
      </w:tr>
    </w:tbl>
    <w:p w:rsidR="00915C4B" w:rsidRPr="009C555E" w:rsidRDefault="00915C4B" w:rsidP="00915C4B">
      <w:pPr>
        <w:tabs>
          <w:tab w:val="left" w:pos="851"/>
        </w:tabs>
        <w:rPr>
          <w:sz w:val="24"/>
        </w:rPr>
      </w:pPr>
    </w:p>
    <w:p w:rsidR="00915C4B" w:rsidRPr="009C555E" w:rsidRDefault="00915C4B" w:rsidP="00915C4B">
      <w:pPr>
        <w:tabs>
          <w:tab w:val="left" w:pos="851"/>
        </w:tabs>
        <w:rPr>
          <w:sz w:val="24"/>
        </w:rPr>
      </w:pPr>
    </w:p>
    <w:p w:rsidR="00915C4B" w:rsidRPr="009C555E" w:rsidRDefault="00915C4B" w:rsidP="00915C4B">
      <w:pPr>
        <w:tabs>
          <w:tab w:val="left" w:pos="851"/>
        </w:tabs>
        <w:rPr>
          <w:sz w:val="24"/>
        </w:rPr>
      </w:pPr>
      <w:r w:rsidRPr="009C555E">
        <w:rPr>
          <w:color w:val="000000" w:themeColor="text1"/>
          <w:sz w:val="24"/>
        </w:rPr>
        <w:t xml:space="preserve"> Основные вопросы обращений граждан, поступивших в Администрацию города Кургана и ее органы за 9 месяцев 2025 года в соответствии с типовым тематическим</w:t>
      </w:r>
      <w:bookmarkStart w:id="0" w:name="undefined"/>
      <w:bookmarkEnd w:id="0"/>
      <w:r w:rsidRPr="009C555E">
        <w:rPr>
          <w:color w:val="000000" w:themeColor="text1"/>
          <w:sz w:val="24"/>
        </w:rPr>
        <w:t xml:space="preserve"> классификатором</w:t>
      </w:r>
    </w:p>
    <w:p w:rsidR="00915C4B" w:rsidRDefault="00915C4B" w:rsidP="00915C4B">
      <w:pPr>
        <w:ind w:firstLine="709"/>
        <w:rPr>
          <w:color w:val="000000"/>
          <w:spacing w:val="2"/>
          <w:sz w:val="24"/>
        </w:rPr>
      </w:pPr>
    </w:p>
    <w:p w:rsidR="00915C4B" w:rsidRDefault="00915C4B" w:rsidP="00915C4B">
      <w:pPr>
        <w:rPr>
          <w:b/>
          <w:color w:val="000000"/>
          <w:spacing w:val="2"/>
          <w:sz w:val="24"/>
        </w:rPr>
      </w:pPr>
    </w:p>
    <w:tbl>
      <w:tblPr>
        <w:tblStyle w:val="a3"/>
        <w:tblpPr w:leftFromText="181" w:rightFromText="181" w:vertAnchor="page" w:horzAnchor="margin" w:tblpY="736"/>
        <w:tblW w:w="10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31"/>
        <w:gridCol w:w="7391"/>
      </w:tblGrid>
      <w:tr w:rsidR="00915C4B" w:rsidRPr="00DB15A0" w:rsidTr="00315020">
        <w:trPr>
          <w:trHeight w:val="895"/>
        </w:trPr>
        <w:tc>
          <w:tcPr>
            <w:tcW w:w="2731" w:type="dxa"/>
          </w:tcPr>
          <w:p w:rsidR="00915C4B" w:rsidRPr="00DB15A0" w:rsidRDefault="00915C4B" w:rsidP="00315020">
            <w:pPr>
              <w:tabs>
                <w:tab w:val="left" w:pos="930"/>
              </w:tabs>
              <w:contextualSpacing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B15A0">
              <w:rPr>
                <w:b/>
                <w:bCs/>
                <w:color w:val="000000" w:themeColor="text1"/>
                <w:sz w:val="20"/>
                <w:szCs w:val="20"/>
              </w:rPr>
              <w:t>Тематика</w:t>
            </w:r>
          </w:p>
        </w:tc>
        <w:tc>
          <w:tcPr>
            <w:tcW w:w="7391" w:type="dxa"/>
          </w:tcPr>
          <w:p w:rsidR="00915C4B" w:rsidRPr="00DB15A0" w:rsidRDefault="00915C4B" w:rsidP="00315020">
            <w:pPr>
              <w:tabs>
                <w:tab w:val="left" w:pos="930"/>
              </w:tabs>
              <w:contextualSpacing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B15A0">
              <w:rPr>
                <w:b/>
                <w:bCs/>
                <w:color w:val="000000" w:themeColor="text1"/>
                <w:sz w:val="20"/>
                <w:szCs w:val="20"/>
              </w:rPr>
              <w:t>Вопросы</w:t>
            </w:r>
          </w:p>
        </w:tc>
      </w:tr>
      <w:tr w:rsidR="00915C4B" w:rsidRPr="00DB15A0" w:rsidTr="00315020">
        <w:trPr>
          <w:trHeight w:val="925"/>
        </w:trPr>
        <w:tc>
          <w:tcPr>
            <w:tcW w:w="2731" w:type="dxa"/>
          </w:tcPr>
          <w:p w:rsidR="00915C4B" w:rsidRPr="00DB15A0" w:rsidRDefault="00915C4B" w:rsidP="00315020">
            <w:pPr>
              <w:tabs>
                <w:tab w:val="left" w:pos="930"/>
              </w:tabs>
              <w:rPr>
                <w:color w:val="000000" w:themeColor="text1"/>
                <w:sz w:val="20"/>
                <w:szCs w:val="20"/>
              </w:rPr>
            </w:pPr>
            <w:r w:rsidRPr="00DB15A0">
              <w:rPr>
                <w:color w:val="000000" w:themeColor="text1"/>
                <w:sz w:val="20"/>
                <w:szCs w:val="20"/>
              </w:rPr>
              <w:t xml:space="preserve">Хозяйственная </w:t>
            </w:r>
          </w:p>
          <w:p w:rsidR="00915C4B" w:rsidRPr="00DB15A0" w:rsidRDefault="00915C4B" w:rsidP="00315020">
            <w:pPr>
              <w:tabs>
                <w:tab w:val="left" w:pos="930"/>
              </w:tabs>
              <w:rPr>
                <w:color w:val="000000" w:themeColor="text1"/>
                <w:sz w:val="20"/>
                <w:szCs w:val="20"/>
              </w:rPr>
            </w:pPr>
            <w:r w:rsidRPr="00DB15A0">
              <w:rPr>
                <w:color w:val="000000" w:themeColor="text1"/>
                <w:sz w:val="20"/>
                <w:szCs w:val="20"/>
              </w:rPr>
              <w:t>деятельность</w:t>
            </w:r>
          </w:p>
          <w:p w:rsidR="00915C4B" w:rsidRPr="00DB15A0" w:rsidRDefault="00915C4B" w:rsidP="00315020">
            <w:pPr>
              <w:tabs>
                <w:tab w:val="left" w:pos="930"/>
              </w:tabs>
              <w:rPr>
                <w:color w:val="000000" w:themeColor="text1"/>
                <w:sz w:val="20"/>
                <w:szCs w:val="20"/>
              </w:rPr>
            </w:pPr>
            <w:r w:rsidRPr="00DB15A0">
              <w:rPr>
                <w:color w:val="000000" w:themeColor="text1"/>
                <w:sz w:val="20"/>
                <w:szCs w:val="20"/>
              </w:rPr>
              <w:t>3003 обращений</w:t>
            </w:r>
          </w:p>
        </w:tc>
        <w:tc>
          <w:tcPr>
            <w:tcW w:w="7391" w:type="dxa"/>
          </w:tcPr>
          <w:p w:rsidR="00915C4B" w:rsidRPr="00DB15A0" w:rsidRDefault="00915C4B" w:rsidP="00315020">
            <w:pPr>
              <w:rPr>
                <w:sz w:val="20"/>
                <w:szCs w:val="20"/>
              </w:rPr>
            </w:pPr>
            <w:r w:rsidRPr="00DB15A0">
              <w:rPr>
                <w:sz w:val="20"/>
                <w:szCs w:val="20"/>
              </w:rPr>
              <w:t>1. Градостроительство. Архитектура и проектирование – 659.</w:t>
            </w:r>
          </w:p>
          <w:p w:rsidR="00915C4B" w:rsidRPr="00DB15A0" w:rsidRDefault="00915C4B" w:rsidP="00315020">
            <w:pPr>
              <w:tabs>
                <w:tab w:val="left" w:pos="930"/>
              </w:tabs>
              <w:rPr>
                <w:sz w:val="20"/>
                <w:szCs w:val="20"/>
              </w:rPr>
            </w:pPr>
            <w:r w:rsidRPr="00DB15A0">
              <w:rPr>
                <w:sz w:val="20"/>
                <w:szCs w:val="20"/>
              </w:rPr>
              <w:t>2. Комплексное благоустройство – 535.</w:t>
            </w:r>
          </w:p>
          <w:p w:rsidR="00915C4B" w:rsidRPr="00DB15A0" w:rsidRDefault="00915C4B" w:rsidP="00315020">
            <w:pPr>
              <w:tabs>
                <w:tab w:val="left" w:pos="930"/>
              </w:tabs>
              <w:rPr>
                <w:sz w:val="20"/>
                <w:szCs w:val="20"/>
              </w:rPr>
            </w:pPr>
            <w:r w:rsidRPr="00DB15A0">
              <w:rPr>
                <w:sz w:val="20"/>
                <w:szCs w:val="20"/>
              </w:rPr>
              <w:t>3. Благоустройство и ремонт подъездных дорог, в том числе тротуаров-  361.</w:t>
            </w:r>
          </w:p>
        </w:tc>
      </w:tr>
      <w:tr w:rsidR="00915C4B" w:rsidRPr="00DB15A0" w:rsidTr="00315020">
        <w:trPr>
          <w:trHeight w:val="977"/>
        </w:trPr>
        <w:tc>
          <w:tcPr>
            <w:tcW w:w="2731" w:type="dxa"/>
          </w:tcPr>
          <w:p w:rsidR="00915C4B" w:rsidRPr="00DB15A0" w:rsidRDefault="00915C4B" w:rsidP="00315020">
            <w:pPr>
              <w:tabs>
                <w:tab w:val="left" w:pos="930"/>
              </w:tabs>
              <w:rPr>
                <w:color w:val="000000" w:themeColor="text1"/>
                <w:sz w:val="20"/>
                <w:szCs w:val="20"/>
              </w:rPr>
            </w:pPr>
            <w:r w:rsidRPr="00DB15A0">
              <w:rPr>
                <w:color w:val="000000" w:themeColor="text1"/>
                <w:sz w:val="20"/>
                <w:szCs w:val="20"/>
              </w:rPr>
              <w:t>Жилище</w:t>
            </w:r>
          </w:p>
          <w:p w:rsidR="00915C4B" w:rsidRPr="00DB15A0" w:rsidRDefault="00915C4B" w:rsidP="00315020">
            <w:pPr>
              <w:tabs>
                <w:tab w:val="left" w:pos="930"/>
              </w:tabs>
              <w:rPr>
                <w:color w:val="000000" w:themeColor="text1"/>
                <w:sz w:val="20"/>
                <w:szCs w:val="20"/>
              </w:rPr>
            </w:pPr>
            <w:r w:rsidRPr="00DB15A0">
              <w:rPr>
                <w:color w:val="000000" w:themeColor="text1"/>
                <w:sz w:val="20"/>
                <w:szCs w:val="20"/>
              </w:rPr>
              <w:t>1793 обращений</w:t>
            </w:r>
          </w:p>
        </w:tc>
        <w:tc>
          <w:tcPr>
            <w:tcW w:w="7391" w:type="dxa"/>
          </w:tcPr>
          <w:p w:rsidR="00915C4B" w:rsidRPr="00DB15A0" w:rsidRDefault="00915C4B" w:rsidP="00315020">
            <w:pPr>
              <w:tabs>
                <w:tab w:val="left" w:pos="930"/>
              </w:tabs>
              <w:rPr>
                <w:sz w:val="20"/>
                <w:szCs w:val="20"/>
              </w:rPr>
            </w:pPr>
            <w:r w:rsidRPr="00DB15A0">
              <w:rPr>
                <w:sz w:val="20"/>
                <w:szCs w:val="20"/>
              </w:rPr>
              <w:t>1. 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 – 627.</w:t>
            </w:r>
          </w:p>
          <w:p w:rsidR="00915C4B" w:rsidRPr="00DB15A0" w:rsidRDefault="00915C4B" w:rsidP="00315020">
            <w:pPr>
              <w:tabs>
                <w:tab w:val="left" w:pos="438"/>
                <w:tab w:val="left" w:pos="930"/>
              </w:tabs>
              <w:rPr>
                <w:sz w:val="20"/>
                <w:szCs w:val="20"/>
              </w:rPr>
            </w:pPr>
            <w:r w:rsidRPr="00DB15A0">
              <w:rPr>
                <w:sz w:val="20"/>
                <w:szCs w:val="20"/>
              </w:rPr>
              <w:t>2.</w:t>
            </w:r>
            <w:r w:rsidRPr="00DB15A0">
              <w:rPr>
                <w:sz w:val="20"/>
                <w:szCs w:val="20"/>
              </w:rPr>
              <w:tab/>
              <w:t>Переустройство и (или) перепланировка жилого помещения -161</w:t>
            </w:r>
          </w:p>
          <w:p w:rsidR="00915C4B" w:rsidRPr="00DB15A0" w:rsidRDefault="00915C4B" w:rsidP="00315020">
            <w:pPr>
              <w:tabs>
                <w:tab w:val="left" w:pos="930"/>
              </w:tabs>
              <w:rPr>
                <w:sz w:val="20"/>
                <w:szCs w:val="20"/>
              </w:rPr>
            </w:pPr>
            <w:r w:rsidRPr="00DB15A0">
              <w:rPr>
                <w:sz w:val="20"/>
                <w:szCs w:val="20"/>
              </w:rPr>
              <w:t>3. Обследование жилого фонда на предмет пригодности для проживания (ветхое и аварийное жилье) – 140.</w:t>
            </w:r>
          </w:p>
          <w:p w:rsidR="00915C4B" w:rsidRPr="00DB15A0" w:rsidRDefault="00915C4B" w:rsidP="00315020">
            <w:pPr>
              <w:tabs>
                <w:tab w:val="left" w:pos="930"/>
              </w:tabs>
              <w:rPr>
                <w:sz w:val="20"/>
                <w:szCs w:val="20"/>
              </w:rPr>
            </w:pPr>
          </w:p>
        </w:tc>
      </w:tr>
      <w:tr w:rsidR="00915C4B" w:rsidRPr="00DB15A0" w:rsidTr="00315020">
        <w:trPr>
          <w:trHeight w:val="1415"/>
        </w:trPr>
        <w:tc>
          <w:tcPr>
            <w:tcW w:w="2731" w:type="dxa"/>
            <w:vMerge w:val="restart"/>
          </w:tcPr>
          <w:p w:rsidR="00915C4B" w:rsidRPr="00DB15A0" w:rsidRDefault="00915C4B" w:rsidP="00315020">
            <w:pPr>
              <w:tabs>
                <w:tab w:val="left" w:pos="851"/>
              </w:tabs>
              <w:rPr>
                <w:sz w:val="20"/>
                <w:szCs w:val="20"/>
              </w:rPr>
            </w:pPr>
            <w:r w:rsidRPr="00DB15A0">
              <w:rPr>
                <w:sz w:val="20"/>
                <w:szCs w:val="20"/>
              </w:rPr>
              <w:t>Основы государственного управления</w:t>
            </w:r>
          </w:p>
          <w:p w:rsidR="00915C4B" w:rsidRPr="00DB15A0" w:rsidRDefault="00915C4B" w:rsidP="00315020">
            <w:pPr>
              <w:tabs>
                <w:tab w:val="left" w:pos="851"/>
              </w:tabs>
              <w:rPr>
                <w:sz w:val="20"/>
                <w:szCs w:val="20"/>
              </w:rPr>
            </w:pPr>
          </w:p>
          <w:p w:rsidR="00915C4B" w:rsidRPr="00DB15A0" w:rsidRDefault="00915C4B" w:rsidP="00315020">
            <w:pPr>
              <w:tabs>
                <w:tab w:val="left" w:pos="851"/>
              </w:tabs>
              <w:rPr>
                <w:sz w:val="20"/>
                <w:szCs w:val="20"/>
              </w:rPr>
            </w:pPr>
            <w:r w:rsidRPr="00DB15A0">
              <w:rPr>
                <w:sz w:val="20"/>
                <w:szCs w:val="20"/>
              </w:rPr>
              <w:t>401 обращение</w:t>
            </w:r>
          </w:p>
          <w:p w:rsidR="00915C4B" w:rsidRPr="00DB15A0" w:rsidRDefault="00915C4B" w:rsidP="00315020">
            <w:pPr>
              <w:tabs>
                <w:tab w:val="left" w:pos="851"/>
              </w:tabs>
              <w:rPr>
                <w:sz w:val="20"/>
                <w:szCs w:val="20"/>
              </w:rPr>
            </w:pPr>
          </w:p>
          <w:p w:rsidR="00915C4B" w:rsidRPr="00DB15A0" w:rsidRDefault="00915C4B" w:rsidP="00315020">
            <w:pPr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7391" w:type="dxa"/>
            <w:vMerge w:val="restart"/>
          </w:tcPr>
          <w:p w:rsidR="00915C4B" w:rsidRPr="00DB15A0" w:rsidRDefault="00915C4B" w:rsidP="00315020">
            <w:pPr>
              <w:tabs>
                <w:tab w:val="left" w:pos="930"/>
              </w:tabs>
              <w:rPr>
                <w:color w:val="000000" w:themeColor="text1"/>
                <w:sz w:val="20"/>
                <w:szCs w:val="20"/>
              </w:rPr>
            </w:pPr>
            <w:r w:rsidRPr="00DB15A0">
              <w:rPr>
                <w:color w:val="000000" w:themeColor="text1"/>
                <w:sz w:val="20"/>
                <w:szCs w:val="20"/>
              </w:rPr>
              <w:t>1.Арендные отношения-285</w:t>
            </w:r>
          </w:p>
          <w:p w:rsidR="00915C4B" w:rsidRPr="00DB15A0" w:rsidRDefault="00915C4B" w:rsidP="00315020">
            <w:pPr>
              <w:tabs>
                <w:tab w:val="left" w:pos="930"/>
              </w:tabs>
              <w:rPr>
                <w:color w:val="000000" w:themeColor="text1"/>
                <w:sz w:val="20"/>
                <w:szCs w:val="20"/>
              </w:rPr>
            </w:pPr>
            <w:r w:rsidRPr="00DB15A0">
              <w:rPr>
                <w:color w:val="000000" w:themeColor="text1"/>
                <w:sz w:val="20"/>
                <w:szCs w:val="20"/>
              </w:rPr>
              <w:t>2. Личный прием должностными лицами органов местного самоуправления- 77</w:t>
            </w:r>
          </w:p>
          <w:p w:rsidR="00915C4B" w:rsidRPr="00DB15A0" w:rsidRDefault="00915C4B" w:rsidP="00315020">
            <w:pPr>
              <w:tabs>
                <w:tab w:val="left" w:pos="930"/>
              </w:tabs>
              <w:rPr>
                <w:color w:val="000000" w:themeColor="text1"/>
                <w:sz w:val="20"/>
                <w:szCs w:val="20"/>
              </w:rPr>
            </w:pPr>
            <w:r w:rsidRPr="00DB15A0">
              <w:rPr>
                <w:color w:val="000000" w:themeColor="text1"/>
                <w:sz w:val="20"/>
                <w:szCs w:val="20"/>
              </w:rPr>
              <w:t>3. Привлечение к административной ответственности - 35</w:t>
            </w:r>
          </w:p>
        </w:tc>
      </w:tr>
      <w:tr w:rsidR="00915C4B" w:rsidRPr="00DB15A0" w:rsidTr="00315020">
        <w:trPr>
          <w:trHeight w:val="1111"/>
        </w:trPr>
        <w:tc>
          <w:tcPr>
            <w:tcW w:w="2731" w:type="dxa"/>
          </w:tcPr>
          <w:p w:rsidR="00915C4B" w:rsidRPr="00DB15A0" w:rsidRDefault="00915C4B" w:rsidP="00315020">
            <w:pPr>
              <w:tabs>
                <w:tab w:val="left" w:pos="851"/>
              </w:tabs>
              <w:rPr>
                <w:sz w:val="20"/>
                <w:szCs w:val="20"/>
              </w:rPr>
            </w:pPr>
            <w:r w:rsidRPr="00DB15A0">
              <w:rPr>
                <w:sz w:val="20"/>
                <w:szCs w:val="20"/>
              </w:rPr>
              <w:t xml:space="preserve">Природные ресурсы и охрана окружающей природной среды </w:t>
            </w:r>
          </w:p>
          <w:p w:rsidR="00915C4B" w:rsidRPr="00DB15A0" w:rsidRDefault="00915C4B" w:rsidP="00315020">
            <w:pPr>
              <w:tabs>
                <w:tab w:val="left" w:pos="851"/>
              </w:tabs>
              <w:rPr>
                <w:sz w:val="20"/>
                <w:szCs w:val="20"/>
              </w:rPr>
            </w:pPr>
          </w:p>
          <w:p w:rsidR="00915C4B" w:rsidRPr="00DB15A0" w:rsidRDefault="00915C4B" w:rsidP="00315020">
            <w:pPr>
              <w:tabs>
                <w:tab w:val="left" w:pos="851"/>
              </w:tabs>
              <w:rPr>
                <w:sz w:val="20"/>
                <w:szCs w:val="20"/>
              </w:rPr>
            </w:pPr>
            <w:r w:rsidRPr="00DB15A0">
              <w:rPr>
                <w:sz w:val="20"/>
                <w:szCs w:val="20"/>
              </w:rPr>
              <w:t>304 обращений</w:t>
            </w:r>
          </w:p>
          <w:p w:rsidR="00915C4B" w:rsidRPr="00DB15A0" w:rsidRDefault="00915C4B" w:rsidP="00315020">
            <w:pPr>
              <w:tabs>
                <w:tab w:val="left" w:pos="930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1" w:type="dxa"/>
          </w:tcPr>
          <w:p w:rsidR="00915C4B" w:rsidRPr="00DB15A0" w:rsidRDefault="00915C4B" w:rsidP="00315020">
            <w:pPr>
              <w:tabs>
                <w:tab w:val="left" w:pos="930"/>
              </w:tabs>
              <w:rPr>
                <w:color w:val="000000" w:themeColor="text1"/>
                <w:sz w:val="20"/>
                <w:szCs w:val="20"/>
              </w:rPr>
            </w:pPr>
            <w:r w:rsidRPr="00DB15A0">
              <w:rPr>
                <w:color w:val="000000" w:themeColor="text1"/>
                <w:sz w:val="20"/>
                <w:szCs w:val="20"/>
              </w:rPr>
              <w:t>1. Загрязнение окружающей среды, сбросы, выбросы, отходы -65</w:t>
            </w:r>
          </w:p>
          <w:p w:rsidR="00915C4B" w:rsidRPr="00DB15A0" w:rsidRDefault="00915C4B" w:rsidP="00315020">
            <w:pPr>
              <w:tabs>
                <w:tab w:val="left" w:pos="930"/>
              </w:tabs>
              <w:rPr>
                <w:color w:val="000000" w:themeColor="text1"/>
                <w:sz w:val="20"/>
                <w:szCs w:val="20"/>
              </w:rPr>
            </w:pPr>
            <w:r w:rsidRPr="00DB15A0">
              <w:rPr>
                <w:color w:val="000000" w:themeColor="text1"/>
                <w:sz w:val="20"/>
                <w:szCs w:val="20"/>
              </w:rPr>
              <w:t>2. Арендные отношения в области землепользования -53.</w:t>
            </w:r>
          </w:p>
          <w:p w:rsidR="00915C4B" w:rsidRPr="00DB15A0" w:rsidRDefault="00915C4B" w:rsidP="00315020">
            <w:pPr>
              <w:tabs>
                <w:tab w:val="left" w:pos="930"/>
              </w:tabs>
              <w:rPr>
                <w:color w:val="000000" w:themeColor="text1"/>
                <w:sz w:val="20"/>
                <w:szCs w:val="20"/>
              </w:rPr>
            </w:pPr>
            <w:r w:rsidRPr="00DB15A0">
              <w:rPr>
                <w:color w:val="000000" w:themeColor="text1"/>
                <w:sz w:val="20"/>
                <w:szCs w:val="20"/>
              </w:rPr>
              <w:t>3. Отлов животных – 45.</w:t>
            </w:r>
          </w:p>
          <w:p w:rsidR="00915C4B" w:rsidRPr="00DB15A0" w:rsidRDefault="00915C4B" w:rsidP="00315020">
            <w:pPr>
              <w:tabs>
                <w:tab w:val="left" w:pos="930"/>
              </w:tabs>
              <w:rPr>
                <w:color w:val="000000" w:themeColor="text1"/>
                <w:sz w:val="20"/>
                <w:szCs w:val="20"/>
              </w:rPr>
            </w:pPr>
          </w:p>
        </w:tc>
      </w:tr>
      <w:tr w:rsidR="00915C4B" w:rsidRPr="00DB15A0" w:rsidTr="00315020">
        <w:trPr>
          <w:trHeight w:val="1111"/>
        </w:trPr>
        <w:tc>
          <w:tcPr>
            <w:tcW w:w="2731" w:type="dxa"/>
          </w:tcPr>
          <w:p w:rsidR="00915C4B" w:rsidRPr="00DB15A0" w:rsidRDefault="00915C4B" w:rsidP="00315020">
            <w:pPr>
              <w:tabs>
                <w:tab w:val="left" w:pos="851"/>
              </w:tabs>
              <w:rPr>
                <w:rStyle w:val="a4"/>
                <w:b w:val="0"/>
                <w:bCs w:val="0"/>
                <w:sz w:val="20"/>
                <w:szCs w:val="20"/>
              </w:rPr>
            </w:pPr>
            <w:r w:rsidRPr="00DB15A0">
              <w:rPr>
                <w:rStyle w:val="a4"/>
                <w:sz w:val="20"/>
                <w:szCs w:val="20"/>
              </w:rPr>
              <w:t xml:space="preserve">Конституционный </w:t>
            </w:r>
          </w:p>
          <w:p w:rsidR="00915C4B" w:rsidRPr="00DB15A0" w:rsidRDefault="00915C4B" w:rsidP="00315020">
            <w:pPr>
              <w:tabs>
                <w:tab w:val="left" w:pos="851"/>
              </w:tabs>
              <w:rPr>
                <w:rStyle w:val="a4"/>
                <w:b w:val="0"/>
                <w:bCs w:val="0"/>
                <w:sz w:val="20"/>
                <w:szCs w:val="20"/>
              </w:rPr>
            </w:pPr>
            <w:r w:rsidRPr="00DB15A0">
              <w:rPr>
                <w:rStyle w:val="a4"/>
                <w:sz w:val="20"/>
                <w:szCs w:val="20"/>
              </w:rPr>
              <w:t>Строй</w:t>
            </w:r>
          </w:p>
          <w:p w:rsidR="00915C4B" w:rsidRPr="00DB15A0" w:rsidRDefault="00915C4B" w:rsidP="00315020">
            <w:pPr>
              <w:tabs>
                <w:tab w:val="left" w:pos="851"/>
              </w:tabs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915C4B" w:rsidRPr="00DB15A0" w:rsidRDefault="00915C4B" w:rsidP="00315020">
            <w:pPr>
              <w:tabs>
                <w:tab w:val="left" w:pos="851"/>
              </w:tabs>
              <w:rPr>
                <w:rStyle w:val="a4"/>
                <w:b w:val="0"/>
                <w:bCs w:val="0"/>
                <w:sz w:val="20"/>
                <w:szCs w:val="20"/>
              </w:rPr>
            </w:pPr>
            <w:r w:rsidRPr="00DB15A0">
              <w:rPr>
                <w:rStyle w:val="a4"/>
                <w:sz w:val="20"/>
                <w:szCs w:val="20"/>
              </w:rPr>
              <w:t>289 обращений</w:t>
            </w:r>
          </w:p>
        </w:tc>
        <w:tc>
          <w:tcPr>
            <w:tcW w:w="7391" w:type="dxa"/>
          </w:tcPr>
          <w:p w:rsidR="00915C4B" w:rsidRPr="00DB15A0" w:rsidRDefault="00915C4B" w:rsidP="00315020">
            <w:pPr>
              <w:tabs>
                <w:tab w:val="left" w:pos="851"/>
              </w:tabs>
              <w:rPr>
                <w:color w:val="000000"/>
                <w:sz w:val="20"/>
                <w:szCs w:val="20"/>
              </w:rPr>
            </w:pPr>
            <w:r w:rsidRPr="00DB15A0">
              <w:rPr>
                <w:color w:val="000000"/>
                <w:sz w:val="20"/>
                <w:szCs w:val="20"/>
              </w:rPr>
              <w:t>Права и свободы человека и гражданина (ПОС)</w:t>
            </w:r>
          </w:p>
        </w:tc>
      </w:tr>
    </w:tbl>
    <w:p w:rsidR="000E3764" w:rsidRDefault="000E3764">
      <w:bookmarkStart w:id="1" w:name="_GoBack"/>
      <w:bookmarkEnd w:id="1"/>
    </w:p>
    <w:sectPr w:rsidR="000E3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1C0378"/>
    <w:multiLevelType w:val="hybridMultilevel"/>
    <w:tmpl w:val="9746C5E2"/>
    <w:lvl w:ilvl="0" w:tplc="FF62FE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8A9C03EC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 w:tplc="B2D2AB9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54C8067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C9425E3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 w:tplc="BD1EA30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09FEA5AC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5D76CC5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 w:tplc="9934EFF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ED9"/>
    <w:rsid w:val="000E3764"/>
    <w:rsid w:val="00915C4B"/>
    <w:rsid w:val="00EC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7B55C7-FA07-45E5-A413-489BD8033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C4B"/>
    <w:pPr>
      <w:spacing w:after="0" w:line="240" w:lineRule="auto"/>
      <w:jc w:val="both"/>
    </w:pPr>
    <w:rPr>
      <w:rFonts w:ascii="PT Astra Serif" w:eastAsia="Times New Roman" w:hAnsi="PT Astra Serif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5C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/>
  </w:style>
  <w:style w:type="character" w:styleId="a4">
    <w:name w:val="Strong"/>
    <w:basedOn w:val="a0"/>
    <w:uiPriority w:val="22"/>
    <w:qFormat/>
    <w:rsid w:val="00915C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722</Words>
  <Characters>4121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miroshnichenko</dc:creator>
  <cp:keywords/>
  <dc:description/>
  <cp:lastModifiedBy>miroshnichenko</cp:lastModifiedBy>
  <cp:revision>2</cp:revision>
  <dcterms:created xsi:type="dcterms:W3CDTF">2025-10-24T03:29:00Z</dcterms:created>
  <dcterms:modified xsi:type="dcterms:W3CDTF">2025-10-24T03:29:00Z</dcterms:modified>
</cp:coreProperties>
</file>